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7766" w14:textId="77777777" w:rsidR="00683EE1" w:rsidRPr="00B50F13" w:rsidRDefault="00EF7400" w:rsidP="005178BE">
      <w:pPr>
        <w:pStyle w:val="00-Titredocument"/>
      </w:pPr>
      <w:r w:rsidRPr="00B50F13">
        <w:t>Le carnet de bord de ma formation</w:t>
      </w:r>
    </w:p>
    <w:p w14:paraId="68196AC0" w14:textId="77777777" w:rsidR="00E7175A" w:rsidRDefault="00E7175A" w:rsidP="00E7175A">
      <w:pPr>
        <w:pStyle w:val="01-Titreformation"/>
      </w:pPr>
      <w:r>
        <w:t>DES FILMS D’ANIMATION EN CLASSE ? POUR QUOI FAIRE ?</w:t>
      </w:r>
    </w:p>
    <w:p w14:paraId="5B23C48C" w14:textId="77777777" w:rsidR="00D41A5E" w:rsidRPr="00B50F13" w:rsidRDefault="00D41A5E" w:rsidP="009B279F">
      <w:pPr>
        <w:pStyle w:val="00-Titredocument"/>
        <w:rPr>
          <w:rFonts w:asciiTheme="majorHAnsi" w:hAnsiTheme="majorHAnsi"/>
          <w:sz w:val="22"/>
          <w:szCs w:val="22"/>
        </w:rPr>
      </w:pPr>
    </w:p>
    <w:p w14:paraId="06381571" w14:textId="77777777" w:rsidR="00571994" w:rsidRPr="00B50F13" w:rsidRDefault="00571994" w:rsidP="00571994">
      <w:pPr>
        <w:pStyle w:val="01-Titreformation"/>
      </w:pPr>
      <w:r w:rsidRPr="00B50F13">
        <w:t>Ce document est le carnet de bord de votre formation. Il va vous accompagner tout au long de ce parcours.</w:t>
      </w:r>
    </w:p>
    <w:p w14:paraId="309B36B7" w14:textId="77777777" w:rsidR="00571994" w:rsidRPr="00B50F13" w:rsidRDefault="00571994" w:rsidP="009B279F">
      <w:pPr>
        <w:pStyle w:val="00-Titredocument"/>
        <w:rPr>
          <w:rFonts w:asciiTheme="majorHAnsi" w:hAnsiTheme="majorHAnsi"/>
          <w:sz w:val="22"/>
          <w:szCs w:val="22"/>
        </w:rPr>
      </w:pPr>
    </w:p>
    <w:p w14:paraId="4D8ED9D4" w14:textId="7E9BA3B4" w:rsidR="00A37586" w:rsidRPr="00B50F13" w:rsidRDefault="00EF7400" w:rsidP="00571994">
      <w:pPr>
        <w:pStyle w:val="02-Titredescription"/>
      </w:pPr>
      <w:r w:rsidRPr="00B50F13">
        <w:t>Pourquoi utiliser ce carnet de bord ?</w:t>
      </w:r>
    </w:p>
    <w:p w14:paraId="7C478190" w14:textId="3DC7BBC3" w:rsidR="00571994" w:rsidRPr="00B50F13" w:rsidRDefault="00571994" w:rsidP="00571994">
      <w:pPr>
        <w:pStyle w:val="03-Textecourant"/>
        <w:rPr>
          <w:szCs w:val="22"/>
        </w:rPr>
      </w:pPr>
      <w:r w:rsidRPr="00B50F13">
        <w:rPr>
          <w:szCs w:val="22"/>
        </w:rPr>
        <w:t>Ce carnet de bord va vous aide</w:t>
      </w:r>
      <w:r w:rsidR="00B50F13" w:rsidRPr="00B50F13">
        <w:rPr>
          <w:szCs w:val="22"/>
        </w:rPr>
        <w:t>r</w:t>
      </w:r>
      <w:r w:rsidRPr="00B50F13">
        <w:rPr>
          <w:szCs w:val="22"/>
        </w:rPr>
        <w:t xml:space="preserve"> à réussir votre formation. Il s</w:t>
      </w:r>
      <w:r w:rsidR="00B50F13" w:rsidRPr="00B50F13">
        <w:rPr>
          <w:szCs w:val="22"/>
        </w:rPr>
        <w:t>’</w:t>
      </w:r>
      <w:r w:rsidRPr="00B50F13">
        <w:rPr>
          <w:szCs w:val="22"/>
        </w:rPr>
        <w:t>agit d</w:t>
      </w:r>
      <w:r w:rsidR="00B50F13" w:rsidRPr="00B50F13">
        <w:rPr>
          <w:szCs w:val="22"/>
        </w:rPr>
        <w:t>’</w:t>
      </w:r>
      <w:r w:rsidRPr="00B50F13">
        <w:rPr>
          <w:szCs w:val="22"/>
        </w:rPr>
        <w:t>un outil simple que vous allez utiliser pour favoriser le développement de nouvelles compétences dans votre activité quotidienne.</w:t>
      </w:r>
    </w:p>
    <w:p w14:paraId="5E427290" w14:textId="77777777" w:rsidR="00571994" w:rsidRPr="00B50F13" w:rsidRDefault="00571994" w:rsidP="00571994">
      <w:pPr>
        <w:spacing w:after="0"/>
        <w:rPr>
          <w:rFonts w:cs="Arial"/>
        </w:rPr>
      </w:pPr>
    </w:p>
    <w:p w14:paraId="3631E4E4" w14:textId="0F3A32B4" w:rsidR="00571994" w:rsidRPr="00B50F13" w:rsidRDefault="00571994" w:rsidP="00571994">
      <w:pPr>
        <w:pStyle w:val="02-Titredescription"/>
      </w:pPr>
      <w:r w:rsidRPr="00B50F13">
        <w:t>Comment l</w:t>
      </w:r>
      <w:r w:rsidR="00B50F13" w:rsidRPr="00B50F13">
        <w:t>’</w:t>
      </w:r>
      <w:r w:rsidRPr="00B50F13">
        <w:t>utiliser ?</w:t>
      </w:r>
    </w:p>
    <w:p w14:paraId="3326CBDB" w14:textId="3283B2D3" w:rsidR="00571994" w:rsidRPr="00B50F13" w:rsidRDefault="00571994" w:rsidP="00571994">
      <w:pPr>
        <w:pStyle w:val="03-Textecourant"/>
        <w:rPr>
          <w:szCs w:val="22"/>
        </w:rPr>
      </w:pPr>
      <w:r w:rsidRPr="00B50F13">
        <w:rPr>
          <w:szCs w:val="22"/>
        </w:rPr>
        <w:t>Il va vous aider à</w:t>
      </w:r>
      <w:r w:rsidR="00B50F13" w:rsidRPr="00B50F13">
        <w:rPr>
          <w:szCs w:val="22"/>
        </w:rPr>
        <w:t> </w:t>
      </w:r>
      <w:r w:rsidRPr="00B50F13">
        <w:rPr>
          <w:szCs w:val="22"/>
        </w:rPr>
        <w:t>:</w:t>
      </w:r>
    </w:p>
    <w:p w14:paraId="72675FE8" w14:textId="043C2C00" w:rsidR="00571994" w:rsidRPr="00B50F13" w:rsidRDefault="00571994" w:rsidP="00571994">
      <w:pPr>
        <w:pStyle w:val="04-Listetextecourant"/>
        <w:rPr>
          <w:sz w:val="22"/>
        </w:rPr>
      </w:pPr>
      <w:r w:rsidRPr="00B50F13">
        <w:rPr>
          <w:sz w:val="22"/>
        </w:rPr>
        <w:t>vous organiser pour suivre votre parcours dans de bonnes conditions</w:t>
      </w:r>
      <w:r w:rsidR="00DF7816">
        <w:rPr>
          <w:sz w:val="22"/>
        </w:rPr>
        <w:t> ;</w:t>
      </w:r>
    </w:p>
    <w:p w14:paraId="02D72ED6" w14:textId="61F4A589" w:rsidR="00571994" w:rsidRPr="00B50F13" w:rsidRDefault="00DF7816" w:rsidP="00571994">
      <w:pPr>
        <w:pStyle w:val="04-Listetextecourant"/>
        <w:rPr>
          <w:sz w:val="22"/>
        </w:rPr>
      </w:pPr>
      <w:r>
        <w:rPr>
          <w:sz w:val="22"/>
        </w:rPr>
        <w:t>évaluer vos progrès ;</w:t>
      </w:r>
    </w:p>
    <w:p w14:paraId="142C7C6B" w14:textId="034AC83A" w:rsidR="00571994" w:rsidRPr="00B50F13" w:rsidRDefault="00571994" w:rsidP="00571994">
      <w:pPr>
        <w:pStyle w:val="04-Listetextecourant"/>
        <w:rPr>
          <w:sz w:val="22"/>
        </w:rPr>
      </w:pPr>
      <w:r w:rsidRPr="00B50F13">
        <w:rPr>
          <w:sz w:val="22"/>
        </w:rPr>
        <w:t xml:space="preserve">prendre du recul </w:t>
      </w:r>
      <w:r w:rsidR="00DF7816">
        <w:rPr>
          <w:sz w:val="22"/>
        </w:rPr>
        <w:t>sur votre parcours de formation ;</w:t>
      </w:r>
    </w:p>
    <w:p w14:paraId="09ADE2F4" w14:textId="77777777" w:rsidR="00571994" w:rsidRPr="00B50F13" w:rsidRDefault="00571994" w:rsidP="00571994">
      <w:pPr>
        <w:pStyle w:val="04-Listetextecourant"/>
        <w:rPr>
          <w:sz w:val="22"/>
        </w:rPr>
      </w:pPr>
      <w:r w:rsidRPr="00B50F13">
        <w:rPr>
          <w:sz w:val="22"/>
        </w:rPr>
        <w:t>à transposer dans votre activité les compétences que vous avez acquises dans ce parcours.</w:t>
      </w:r>
    </w:p>
    <w:p w14:paraId="6EE85918" w14:textId="77777777" w:rsidR="00571994" w:rsidRPr="00B50F13" w:rsidRDefault="00571994" w:rsidP="00571994">
      <w:pPr>
        <w:pStyle w:val="Paragraphedeliste"/>
        <w:spacing w:after="0"/>
        <w:ind w:left="360"/>
        <w:rPr>
          <w:sz w:val="22"/>
          <w:szCs w:val="22"/>
        </w:rPr>
      </w:pPr>
    </w:p>
    <w:p w14:paraId="28026479" w14:textId="77777777" w:rsidR="00571994" w:rsidRPr="00B50F13" w:rsidRDefault="00E241E8" w:rsidP="007B4A6F">
      <w:pPr>
        <w:pStyle w:val="03bis-textecourantital"/>
        <w:rPr>
          <w:szCs w:val="22"/>
        </w:rPr>
      </w:pPr>
      <w:r w:rsidRPr="00B50F13">
        <w:rPr>
          <w:szCs w:val="22"/>
        </w:rPr>
        <w:t>Enregistrez ce document et complétez-le au fur et à mesure de votre parcours</w:t>
      </w:r>
      <w:r w:rsidR="00571994" w:rsidRPr="00B50F13">
        <w:rPr>
          <w:szCs w:val="22"/>
        </w:rPr>
        <w:t>.</w:t>
      </w:r>
    </w:p>
    <w:p w14:paraId="7ED5435B" w14:textId="77777777" w:rsidR="00571994" w:rsidRPr="00B50F13" w:rsidRDefault="00571994">
      <w:pPr>
        <w:spacing w:after="200" w:line="276" w:lineRule="auto"/>
        <w:jc w:val="left"/>
      </w:pPr>
      <w:r w:rsidRPr="00B50F13">
        <w:br w:type="page"/>
      </w:r>
    </w:p>
    <w:p w14:paraId="5685EC40" w14:textId="7FEA6015" w:rsidR="00571994" w:rsidRPr="00B50F13" w:rsidRDefault="00DF7816" w:rsidP="00896A6A">
      <w:pPr>
        <w:pStyle w:val="02-Titredescription"/>
      </w:pPr>
      <w:r>
        <w:lastRenderedPageBreak/>
        <w:t>M</w:t>
      </w:r>
      <w:r w:rsidR="00571994" w:rsidRPr="00B50F13">
        <w:t>es objectifs pour cette formation</w:t>
      </w:r>
    </w:p>
    <w:p w14:paraId="6B388360" w14:textId="1CC5E1CE" w:rsidR="00DF7816" w:rsidRPr="00DF7816" w:rsidRDefault="00DF7816" w:rsidP="00DF7816">
      <w:r>
        <w:t>O</w:t>
      </w:r>
      <w:r w:rsidR="00571994" w:rsidRPr="00DF7816">
        <w:t xml:space="preserve">bjectifs pédagogiques de </w:t>
      </w:r>
      <w:r>
        <w:t>ce parcours</w:t>
      </w:r>
      <w:r w:rsidR="00571994" w:rsidRPr="00DF7816">
        <w:t> :</w:t>
      </w:r>
    </w:p>
    <w:p w14:paraId="6531DEAC" w14:textId="12B714D7" w:rsidR="001B05A0" w:rsidRPr="00DF7816" w:rsidRDefault="00DF7816" w:rsidP="00DF7816">
      <w:r w:rsidRPr="00DF7816">
        <w:t>– d</w:t>
      </w:r>
      <w:r w:rsidR="001B05A0" w:rsidRPr="00DF7816">
        <w:t>écouvrir des usages d</w:t>
      </w:r>
      <w:r w:rsidR="00B50F13" w:rsidRPr="00DF7816">
        <w:t>’</w:t>
      </w:r>
      <w:r w:rsidR="001B05A0" w:rsidRPr="00DF7816">
        <w:t>un type de ressource numérique : le</w:t>
      </w:r>
      <w:r w:rsidR="00621CE8">
        <w:t>s</w:t>
      </w:r>
      <w:r w:rsidR="001B05A0" w:rsidRPr="00DF7816">
        <w:t xml:space="preserve"> film</w:t>
      </w:r>
      <w:r w:rsidR="00621CE8">
        <w:t>s</w:t>
      </w:r>
      <w:r w:rsidR="001B05A0" w:rsidRPr="00DF7816">
        <w:t xml:space="preserve"> d</w:t>
      </w:r>
      <w:r w:rsidR="00B50F13" w:rsidRPr="00DF7816">
        <w:t>’</w:t>
      </w:r>
      <w:r w:rsidR="001B05A0" w:rsidRPr="00DF7816">
        <w:t>animation</w:t>
      </w:r>
      <w:r w:rsidRPr="00DF7816">
        <w:t> </w:t>
      </w:r>
      <w:r w:rsidR="00621CE8">
        <w:t>Les Fondamentaux</w:t>
      </w:r>
      <w:r w:rsidR="00C01D46">
        <w:t> </w:t>
      </w:r>
      <w:r w:rsidRPr="00DF7816">
        <w:t>;</w:t>
      </w:r>
    </w:p>
    <w:p w14:paraId="45385B01" w14:textId="1E5B2BC8" w:rsidR="001B05A0" w:rsidRPr="00DF7816" w:rsidRDefault="00DF7816" w:rsidP="00DF7816">
      <w:r w:rsidRPr="00DF7816">
        <w:t>– d</w:t>
      </w:r>
      <w:r w:rsidR="001B05A0" w:rsidRPr="00DF7816">
        <w:t>écouvrir diverses stratégies d</w:t>
      </w:r>
      <w:r w:rsidR="00B50F13" w:rsidRPr="00DF7816">
        <w:t>’</w:t>
      </w:r>
      <w:r w:rsidR="001B05A0" w:rsidRPr="00DF7816">
        <w:t>intégration de cette ressource dans la pratique de classe</w:t>
      </w:r>
      <w:r w:rsidRPr="00DF7816">
        <w:t> ;</w:t>
      </w:r>
    </w:p>
    <w:p w14:paraId="1E080C22" w14:textId="08FDE290" w:rsidR="001B05A0" w:rsidRDefault="00DF7816" w:rsidP="00DF7816">
      <w:r w:rsidRPr="00DF7816">
        <w:t>– c</w:t>
      </w:r>
      <w:r w:rsidR="001B05A0" w:rsidRPr="00DF7816">
        <w:t xml:space="preserve">oncevoir pour mettre en œuvre </w:t>
      </w:r>
      <w:r w:rsidR="002609F0" w:rsidRPr="00DF7816">
        <w:t>un scénario pédagogique</w:t>
      </w:r>
      <w:r w:rsidR="001B05A0" w:rsidRPr="00DF7816">
        <w:t xml:space="preserve"> utilisant ce type de ressource</w:t>
      </w:r>
      <w:r w:rsidRPr="00DF7816">
        <w:t>.</w:t>
      </w:r>
    </w:p>
    <w:p w14:paraId="341F5722" w14:textId="77777777" w:rsidR="00AA187A" w:rsidRPr="00DF7816" w:rsidRDefault="00AA187A" w:rsidP="00DF7816"/>
    <w:p w14:paraId="439A0DBA" w14:textId="77777777" w:rsidR="00AA187A" w:rsidRDefault="00AA187A" w:rsidP="00AA187A">
      <w:pPr>
        <w:pStyle w:val="02-Titredescription"/>
      </w:pPr>
      <w:r>
        <w:t>AVANT DE COMMENCER, COMMENT ACCEDER AUX Fondamentaux ?</w:t>
      </w:r>
    </w:p>
    <w:p w14:paraId="080D7602" w14:textId="77777777" w:rsidR="00AA187A" w:rsidRDefault="00AA187A" w:rsidP="00AA187A">
      <w:pPr>
        <w:pStyle w:val="02-Titredescription"/>
        <w:numPr>
          <w:ilvl w:val="0"/>
          <w:numId w:val="39"/>
        </w:numPr>
        <w:rPr>
          <w:rFonts w:asciiTheme="majorHAnsi" w:hAnsiTheme="majorHAnsi" w:cs="Times New Roman"/>
          <w:caps w:val="0"/>
          <w:color w:val="auto"/>
          <w:sz w:val="22"/>
          <w:szCs w:val="22"/>
        </w:rPr>
      </w:pPr>
      <w:r w:rsidRPr="00F36585">
        <w:rPr>
          <w:rFonts w:asciiTheme="majorHAnsi" w:hAnsiTheme="majorHAnsi" w:cs="Times New Roman"/>
          <w:caps w:val="0"/>
          <w:color w:val="auto"/>
          <w:sz w:val="22"/>
          <w:szCs w:val="22"/>
        </w:rPr>
        <w:t>Depuis</w:t>
      </w:r>
      <w:r>
        <w:rPr>
          <w:rFonts w:asciiTheme="majorHAnsi" w:hAnsiTheme="majorHAnsi" w:cs="Times New Roman"/>
          <w:caps w:val="0"/>
          <w:color w:val="auto"/>
          <w:sz w:val="22"/>
          <w:szCs w:val="22"/>
        </w:rPr>
        <w:t xml:space="preserve"> la France, connectez-vous à cette adresse </w:t>
      </w:r>
      <w:hyperlink r:id="rId9" w:history="1">
        <w:r w:rsidRPr="003E083B">
          <w:rPr>
            <w:rStyle w:val="Lienhypertexte"/>
            <w:rFonts w:asciiTheme="majorHAnsi" w:hAnsiTheme="majorHAnsi" w:cs="Times New Roman"/>
            <w:caps w:val="0"/>
            <w:sz w:val="22"/>
            <w:szCs w:val="22"/>
          </w:rPr>
          <w:t>https://www.reseau-canope.fr/lesfondamentaux/accueil.html</w:t>
        </w:r>
      </w:hyperlink>
      <w:r>
        <w:rPr>
          <w:rFonts w:asciiTheme="majorHAnsi" w:hAnsiTheme="majorHAnsi" w:cs="Times New Roman"/>
          <w:caps w:val="0"/>
          <w:color w:val="auto"/>
          <w:sz w:val="22"/>
          <w:szCs w:val="22"/>
        </w:rPr>
        <w:t xml:space="preserve"> et accédez gratuitement aux vidéos, </w:t>
      </w:r>
      <w:proofErr w:type="gramStart"/>
      <w:r>
        <w:rPr>
          <w:rFonts w:asciiTheme="majorHAnsi" w:hAnsiTheme="majorHAnsi" w:cs="Times New Roman"/>
          <w:caps w:val="0"/>
          <w:color w:val="auto"/>
          <w:sz w:val="22"/>
          <w:szCs w:val="22"/>
        </w:rPr>
        <w:t>aux fiches enseignants</w:t>
      </w:r>
      <w:proofErr w:type="gramEnd"/>
      <w:r>
        <w:rPr>
          <w:rFonts w:asciiTheme="majorHAnsi" w:hAnsiTheme="majorHAnsi" w:cs="Times New Roman"/>
          <w:caps w:val="0"/>
          <w:color w:val="auto"/>
          <w:sz w:val="22"/>
          <w:szCs w:val="22"/>
        </w:rPr>
        <w:t xml:space="preserve"> et aux fiches parents.</w:t>
      </w:r>
    </w:p>
    <w:p w14:paraId="0774F19D" w14:textId="77777777" w:rsidR="00AA187A" w:rsidRDefault="00AA187A" w:rsidP="00AA187A">
      <w:pPr>
        <w:pStyle w:val="03-Textecourant"/>
        <w:numPr>
          <w:ilvl w:val="0"/>
          <w:numId w:val="39"/>
        </w:numPr>
      </w:pPr>
      <w:r>
        <w:t xml:space="preserve">Dans le monde : </w:t>
      </w:r>
    </w:p>
    <w:p w14:paraId="2C65C112" w14:textId="77777777" w:rsidR="00AA187A" w:rsidRDefault="00AA187A" w:rsidP="00AA187A">
      <w:pPr>
        <w:pStyle w:val="03-Textecourant"/>
        <w:numPr>
          <w:ilvl w:val="0"/>
          <w:numId w:val="40"/>
        </w:numPr>
      </w:pPr>
      <w:r>
        <w:t xml:space="preserve">(abonnement requis) accédez à la plateforme internationale </w:t>
      </w:r>
      <w:hyperlink r:id="rId10" w:history="1">
        <w:r w:rsidRPr="003E083B">
          <w:rPr>
            <w:rStyle w:val="Lienhypertexte"/>
          </w:rPr>
          <w:t>https://www.reseau-canope.fr/abonnement/lesfondamentaux/accueil.html</w:t>
        </w:r>
      </w:hyperlink>
      <w:r>
        <w:t xml:space="preserve"> pour consulter les vidéos, les fiches enseignants et les fiches parents</w:t>
      </w:r>
    </w:p>
    <w:p w14:paraId="56AC8962" w14:textId="77777777" w:rsidR="00AA187A" w:rsidRPr="00F36585" w:rsidRDefault="00AA187A" w:rsidP="00AA187A">
      <w:pPr>
        <w:pStyle w:val="03-Textecourant"/>
        <w:numPr>
          <w:ilvl w:val="0"/>
          <w:numId w:val="40"/>
        </w:numPr>
      </w:pPr>
      <w:r>
        <w:t xml:space="preserve">(sans abonnement) rendez-vous sur la chaîne YouTube des Fondamentaux qui présente une sélection de films  </w:t>
      </w:r>
      <w:r w:rsidRPr="00F36585">
        <w:t>https://www.youtube.com/playlist?list=PL7QM4NRQRd8OvumrYy8m9nVPbLb05RM3P</w:t>
      </w:r>
    </w:p>
    <w:p w14:paraId="2232EB76" w14:textId="40A719DA" w:rsidR="005F1CDF" w:rsidRDefault="005F1CDF">
      <w:pPr>
        <w:spacing w:after="200" w:line="276" w:lineRule="auto"/>
        <w:jc w:val="left"/>
      </w:pPr>
      <w:r>
        <w:br w:type="page"/>
      </w:r>
    </w:p>
    <w:p w14:paraId="65979D7B" w14:textId="77777777" w:rsidR="00C3403B" w:rsidRPr="00B50F13" w:rsidRDefault="00C3403B" w:rsidP="00C3403B">
      <w:pPr>
        <w:pStyle w:val="03-Textecourant"/>
        <w:rPr>
          <w:szCs w:val="22"/>
        </w:rPr>
      </w:pPr>
    </w:p>
    <w:p w14:paraId="0AB2CA1B" w14:textId="7F10112F" w:rsidR="007B4A6F" w:rsidRPr="00B50F13" w:rsidRDefault="007B4A6F" w:rsidP="00896A6A">
      <w:pPr>
        <w:pStyle w:val="02-Titredescription"/>
      </w:pPr>
      <w:r w:rsidRPr="00B50F13">
        <w:t>Je m</w:t>
      </w:r>
      <w:r w:rsidR="00B50F13" w:rsidRPr="00B50F13">
        <w:t>’</w:t>
      </w:r>
      <w:r w:rsidRPr="00B50F13">
        <w:t>organise</w:t>
      </w:r>
    </w:p>
    <w:p w14:paraId="08002C87" w14:textId="5D7505FB" w:rsidR="00571994" w:rsidRPr="00DF7816" w:rsidRDefault="00571994" w:rsidP="00DF7816">
      <w:r w:rsidRPr="00DF7816">
        <w:t>Une des clés de la réussite</w:t>
      </w:r>
      <w:r w:rsidR="0097200C" w:rsidRPr="00DF7816">
        <w:t xml:space="preserve"> de votre parcours de formation</w:t>
      </w:r>
      <w:r w:rsidRPr="00DF7816">
        <w:t>, c</w:t>
      </w:r>
      <w:r w:rsidR="00B50F13" w:rsidRPr="00DF7816">
        <w:t>’</w:t>
      </w:r>
      <w:r w:rsidRPr="00DF7816">
        <w:t>est votre capacité à vous organiser. Et pour bien s</w:t>
      </w:r>
      <w:r w:rsidR="00B50F13" w:rsidRPr="00DF7816">
        <w:t>’</w:t>
      </w:r>
      <w:r w:rsidRPr="00DF7816">
        <w:t>organiser</w:t>
      </w:r>
      <w:r w:rsidR="00DF7816">
        <w:t>,</w:t>
      </w:r>
      <w:r w:rsidRPr="00DF7816">
        <w:t xml:space="preserve"> il faut planifier !</w:t>
      </w:r>
    </w:p>
    <w:p w14:paraId="09B8EBCC" w14:textId="77777777" w:rsidR="00571994" w:rsidRPr="00DF7816" w:rsidRDefault="00571994" w:rsidP="00DF7816">
      <w:r w:rsidRPr="00DF7816">
        <w:t>Le tableau suivant reprend la structure des activités de votre parcours. Vous devez y indiquer à quelle date vous pensez réaliser ces activités et les inscrire dans votre agenda. Ensuite tout au long de votre parcours, vous devrez y inscrire à quelle date vous avez effectivement réalisé ces activités et le temps que vous y avez consacré.</w:t>
      </w:r>
    </w:p>
    <w:p w14:paraId="6210E870" w14:textId="77777777" w:rsidR="0097200C" w:rsidRPr="00B50F13" w:rsidRDefault="0097200C" w:rsidP="00571994">
      <w:pPr>
        <w:spacing w:after="0"/>
        <w:rPr>
          <w:rFonts w:cs="Arial"/>
        </w:rPr>
      </w:pPr>
    </w:p>
    <w:p w14:paraId="3DB20BA5" w14:textId="77777777" w:rsidR="00571994" w:rsidRPr="00B50F13" w:rsidRDefault="00571994" w:rsidP="0086413C">
      <w:pPr>
        <w:pStyle w:val="Intertitre"/>
      </w:pPr>
      <w:r w:rsidRPr="00B50F13">
        <w:t>Déroulé de la formation</w:t>
      </w:r>
    </w:p>
    <w:tbl>
      <w:tblPr>
        <w:tblStyle w:val="Trameclaire-Accent5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3"/>
        <w:gridCol w:w="2695"/>
        <w:gridCol w:w="1097"/>
        <w:gridCol w:w="1299"/>
        <w:gridCol w:w="1299"/>
        <w:gridCol w:w="1058"/>
      </w:tblGrid>
      <w:tr w:rsidR="00793883" w:rsidRPr="00DF7816" w14:paraId="3E128F1F" w14:textId="77777777" w:rsidTr="00E13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0F8497F7" w14:textId="3F35F842" w:rsidR="00793883" w:rsidRPr="00DF7816" w:rsidRDefault="00B50F13" w:rsidP="0057199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É</w:t>
            </w:r>
            <w:r w:rsidR="0024604F" w:rsidRPr="00DF7816">
              <w:rPr>
                <w:color w:val="000000" w:themeColor="text1"/>
                <w:sz w:val="20"/>
                <w:szCs w:val="20"/>
              </w:rPr>
              <w:t>tapes</w:t>
            </w:r>
          </w:p>
        </w:tc>
        <w:tc>
          <w:tcPr>
            <w:tcW w:w="2695" w:type="dxa"/>
          </w:tcPr>
          <w:p w14:paraId="6CC693ED" w14:textId="137D2E24" w:rsidR="00793883" w:rsidRPr="00DF7816" w:rsidRDefault="00793883" w:rsidP="0057199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Module/Activité</w:t>
            </w:r>
          </w:p>
        </w:tc>
        <w:tc>
          <w:tcPr>
            <w:tcW w:w="1097" w:type="dxa"/>
          </w:tcPr>
          <w:p w14:paraId="5091CE73" w14:textId="21C716E3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Durée</w:t>
            </w:r>
          </w:p>
          <w:p w14:paraId="1925E9F4" w14:textId="04A9FD01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prévue</w:t>
            </w:r>
          </w:p>
        </w:tc>
        <w:tc>
          <w:tcPr>
            <w:tcW w:w="1299" w:type="dxa"/>
          </w:tcPr>
          <w:p w14:paraId="0D8CE642" w14:textId="1087A0AD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Planifié</w:t>
            </w:r>
          </w:p>
          <w:p w14:paraId="5E8CFD0C" w14:textId="716A27D9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le…</w:t>
            </w:r>
          </w:p>
        </w:tc>
        <w:tc>
          <w:tcPr>
            <w:tcW w:w="1299" w:type="dxa"/>
          </w:tcPr>
          <w:p w14:paraId="3E2BD59A" w14:textId="77777777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Réalisé</w:t>
            </w:r>
          </w:p>
          <w:p w14:paraId="61D4932B" w14:textId="48545C38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le…</w:t>
            </w:r>
          </w:p>
        </w:tc>
        <w:tc>
          <w:tcPr>
            <w:tcW w:w="1058" w:type="dxa"/>
          </w:tcPr>
          <w:p w14:paraId="331EC259" w14:textId="6762B39F" w:rsidR="00793883" w:rsidRPr="00DF7816" w:rsidRDefault="00793883" w:rsidP="0079388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Durée</w:t>
            </w:r>
          </w:p>
        </w:tc>
      </w:tr>
      <w:tr w:rsidR="00492311" w:rsidRPr="00DF7816" w14:paraId="7CE3BDA4" w14:textId="77777777" w:rsidTr="0030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9097A57" w14:textId="718EDF54" w:rsidR="00793883" w:rsidRPr="00DF7816" w:rsidRDefault="009217CB" w:rsidP="009217CB">
            <w:pPr>
              <w:pStyle w:val="03-Textecouran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9217CB">
              <w:rPr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>Découv</w:t>
            </w:r>
            <w:r w:rsidR="00A93174" w:rsidRPr="00DF7816">
              <w:rPr>
                <w:b w:val="0"/>
                <w:color w:val="000000" w:themeColor="text1"/>
                <w:sz w:val="20"/>
                <w:szCs w:val="20"/>
              </w:rPr>
              <w:t>r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 xml:space="preserve">ir 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une ressource numérique </w:t>
            </w:r>
          </w:p>
        </w:tc>
        <w:tc>
          <w:tcPr>
            <w:tcW w:w="2695" w:type="dxa"/>
          </w:tcPr>
          <w:p w14:paraId="50572227" w14:textId="4357474D" w:rsidR="00793883" w:rsidRPr="00DF7816" w:rsidRDefault="009C535C" w:rsidP="0030517C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Activité</w:t>
            </w:r>
            <w:r w:rsidR="00DF781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F7816">
              <w:rPr>
                <w:color w:val="000000" w:themeColor="text1"/>
                <w:sz w:val="20"/>
                <w:szCs w:val="20"/>
              </w:rPr>
              <w:t xml:space="preserve">1 : découvrir </w:t>
            </w:r>
            <w:r w:rsidR="0030517C">
              <w:rPr>
                <w:color w:val="000000" w:themeColor="text1"/>
                <w:sz w:val="20"/>
                <w:szCs w:val="20"/>
              </w:rPr>
              <w:t>L</w:t>
            </w:r>
            <w:r w:rsidRPr="00DF7816">
              <w:rPr>
                <w:color w:val="000000" w:themeColor="text1"/>
                <w:sz w:val="20"/>
                <w:szCs w:val="20"/>
              </w:rPr>
              <w:t>es fondamentaux</w:t>
            </w:r>
          </w:p>
          <w:p w14:paraId="2BA752E5" w14:textId="06571DCF" w:rsidR="009C535C" w:rsidRPr="00DF7816" w:rsidRDefault="009C535C" w:rsidP="0099025A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Activité 2 :</w:t>
            </w:r>
            <w:r w:rsidR="0099025A">
              <w:rPr>
                <w:color w:val="000000" w:themeColor="text1"/>
                <w:sz w:val="20"/>
                <w:szCs w:val="20"/>
              </w:rPr>
              <w:t xml:space="preserve"> visionner 3 films importants pour la suite</w:t>
            </w:r>
          </w:p>
        </w:tc>
        <w:tc>
          <w:tcPr>
            <w:tcW w:w="1097" w:type="dxa"/>
          </w:tcPr>
          <w:p w14:paraId="4D23D543" w14:textId="3690484D" w:rsidR="009C535C" w:rsidRPr="0030517C" w:rsidRDefault="001C2FF0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C2FF0">
              <w:rPr>
                <w:b/>
                <w:i/>
                <w:color w:val="000000" w:themeColor="text1"/>
                <w:sz w:val="20"/>
                <w:szCs w:val="20"/>
              </w:rPr>
              <w:t>30 min</w:t>
            </w:r>
          </w:p>
        </w:tc>
        <w:tc>
          <w:tcPr>
            <w:tcW w:w="1299" w:type="dxa"/>
          </w:tcPr>
          <w:p w14:paraId="72B93C69" w14:textId="3C050D41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74F7684" w14:textId="4257C3F3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E826EDC" w14:textId="2CF4B1DA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93883" w:rsidRPr="00DF7816" w14:paraId="32E6CFB1" w14:textId="77777777" w:rsidTr="00305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7EF46F8" w14:textId="4531F875" w:rsidR="002609F0" w:rsidRPr="00DF7816" w:rsidRDefault="004B2589" w:rsidP="0030517C">
            <w:pPr>
              <w:pStyle w:val="03-Textecouran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2. 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>Explorer des usages pédagogiques de cette ressource</w:t>
            </w:r>
          </w:p>
        </w:tc>
        <w:tc>
          <w:tcPr>
            <w:tcW w:w="2695" w:type="dxa"/>
          </w:tcPr>
          <w:p w14:paraId="06D0E021" w14:textId="7F745F2C" w:rsidR="002609F0" w:rsidRPr="00DF7816" w:rsidRDefault="009C535C" w:rsidP="0030517C">
            <w:pPr>
              <w:pStyle w:val="03-Textecouran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1 : </w:t>
            </w:r>
            <w:r w:rsidR="0030517C">
              <w:rPr>
                <w:color w:val="000000" w:themeColor="text1"/>
                <w:sz w:val="20"/>
                <w:szCs w:val="20"/>
              </w:rPr>
              <w:t>e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nvisager l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usage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un de ces films dans votre classe</w:t>
            </w:r>
          </w:p>
          <w:p w14:paraId="47BA8D0E" w14:textId="2940961F" w:rsidR="002609F0" w:rsidRPr="00DF7816" w:rsidRDefault="00AA7E5D" w:rsidP="0030517C">
            <w:pPr>
              <w:pStyle w:val="03-Textecouran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Activ</w:t>
            </w:r>
            <w:r w:rsidR="009C535C" w:rsidRPr="00DF7816">
              <w:rPr>
                <w:color w:val="000000" w:themeColor="text1"/>
                <w:sz w:val="20"/>
                <w:szCs w:val="20"/>
              </w:rPr>
              <w:t xml:space="preserve">ité 2 : </w:t>
            </w:r>
            <w:r w:rsidR="0030517C">
              <w:rPr>
                <w:color w:val="000000" w:themeColor="text1"/>
                <w:sz w:val="20"/>
                <w:szCs w:val="20"/>
              </w:rPr>
              <w:t>i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ntégrer un film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animation</w:t>
            </w:r>
            <w:r w:rsidR="0030517C">
              <w:rPr>
                <w:color w:val="000000" w:themeColor="text1"/>
                <w:sz w:val="20"/>
                <w:szCs w:val="20"/>
              </w:rPr>
              <w:t>, un exemple en m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athématique</w:t>
            </w:r>
            <w:r w:rsidR="00A93174" w:rsidRPr="00DF7816">
              <w:rPr>
                <w:color w:val="000000" w:themeColor="text1"/>
                <w:sz w:val="20"/>
                <w:szCs w:val="20"/>
              </w:rPr>
              <w:t>s au C</w:t>
            </w:r>
            <w:r w:rsidR="00590554">
              <w:rPr>
                <w:color w:val="000000" w:themeColor="text1"/>
                <w:sz w:val="20"/>
                <w:szCs w:val="20"/>
              </w:rPr>
              <w:t xml:space="preserve">ours </w:t>
            </w:r>
            <w:r w:rsidR="00A93174" w:rsidRPr="00DF7816">
              <w:rPr>
                <w:color w:val="000000" w:themeColor="text1"/>
                <w:sz w:val="20"/>
                <w:szCs w:val="20"/>
              </w:rPr>
              <w:t>P</w:t>
            </w:r>
            <w:r w:rsidR="00590554">
              <w:rPr>
                <w:color w:val="000000" w:themeColor="text1"/>
                <w:sz w:val="20"/>
                <w:szCs w:val="20"/>
              </w:rPr>
              <w:t>réparatoire (CP)</w:t>
            </w:r>
          </w:p>
          <w:p w14:paraId="4F38B164" w14:textId="571F3097" w:rsidR="009C535C" w:rsidRPr="00DF7816" w:rsidRDefault="009C535C" w:rsidP="0030517C">
            <w:pPr>
              <w:pStyle w:val="03-Textecouran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3 : </w:t>
            </w:r>
            <w:r w:rsidR="0030517C">
              <w:rPr>
                <w:color w:val="000000" w:themeColor="text1"/>
                <w:sz w:val="20"/>
                <w:szCs w:val="20"/>
              </w:rPr>
              <w:t>i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ntégrer un film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animation</w:t>
            </w:r>
            <w:r w:rsidR="0030517C">
              <w:rPr>
                <w:color w:val="000000" w:themeColor="text1"/>
                <w:sz w:val="20"/>
                <w:szCs w:val="20"/>
              </w:rPr>
              <w:t>,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 un exemple en </w:t>
            </w:r>
            <w:r w:rsidR="0030517C">
              <w:rPr>
                <w:color w:val="000000" w:themeColor="text1"/>
                <w:sz w:val="20"/>
                <w:szCs w:val="20"/>
              </w:rPr>
              <w:t>f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rançais au 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c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ycle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2</w:t>
            </w:r>
            <w:r w:rsidR="00462658">
              <w:rPr>
                <w:color w:val="000000" w:themeColor="text1"/>
                <w:sz w:val="20"/>
                <w:szCs w:val="20"/>
              </w:rPr>
              <w:t>(élèves âgés de 6 à 8 ans)</w:t>
            </w:r>
          </w:p>
          <w:p w14:paraId="418284D1" w14:textId="7B3887A2" w:rsidR="00E13667" w:rsidRPr="00DF7816" w:rsidRDefault="00E13667" w:rsidP="0030517C">
            <w:pPr>
              <w:pStyle w:val="03-Textecouran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4 : </w:t>
            </w:r>
            <w:r w:rsidR="000253CA">
              <w:rPr>
                <w:color w:val="000000" w:themeColor="text1"/>
                <w:sz w:val="20"/>
                <w:szCs w:val="20"/>
              </w:rPr>
              <w:t xml:space="preserve">synthèse à partir 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 des deux dispositifs en parallèle</w:t>
            </w:r>
          </w:p>
        </w:tc>
        <w:tc>
          <w:tcPr>
            <w:tcW w:w="1097" w:type="dxa"/>
          </w:tcPr>
          <w:p w14:paraId="472E0EE8" w14:textId="744241F3" w:rsidR="00793883" w:rsidRPr="0030517C" w:rsidRDefault="001C2FF0" w:rsidP="00B50F13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C2FF0">
              <w:rPr>
                <w:b/>
                <w:i/>
                <w:color w:val="000000" w:themeColor="text1"/>
                <w:sz w:val="20"/>
                <w:szCs w:val="20"/>
              </w:rPr>
              <w:t>30 min</w:t>
            </w:r>
          </w:p>
        </w:tc>
        <w:tc>
          <w:tcPr>
            <w:tcW w:w="1299" w:type="dxa"/>
          </w:tcPr>
          <w:p w14:paraId="4CFEB0F9" w14:textId="7609F564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14:paraId="61D8205D" w14:textId="77777777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14:paraId="3B5E7CCE" w14:textId="77777777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92311" w:rsidRPr="00DF7816" w14:paraId="6312DE2A" w14:textId="77777777" w:rsidTr="0030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BBA7F82" w14:textId="42B83DC0" w:rsidR="00793883" w:rsidRPr="00DF7816" w:rsidRDefault="009B67A7" w:rsidP="0030517C">
            <w:pPr>
              <w:pStyle w:val="03-Textecouran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3. 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>Réinvestir en produisant</w:t>
            </w:r>
            <w:r>
              <w:rPr>
                <w:b w:val="0"/>
                <w:color w:val="000000" w:themeColor="text1"/>
                <w:sz w:val="20"/>
                <w:szCs w:val="20"/>
              </w:rPr>
              <w:t> :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E22FC8">
              <w:rPr>
                <w:b w:val="0"/>
                <w:color w:val="000000" w:themeColor="text1"/>
                <w:sz w:val="20"/>
                <w:szCs w:val="20"/>
              </w:rPr>
              <w:t>« </w:t>
            </w:r>
            <w:r w:rsidR="0030517C">
              <w:rPr>
                <w:b w:val="0"/>
                <w:color w:val="000000" w:themeColor="text1"/>
                <w:sz w:val="20"/>
                <w:szCs w:val="20"/>
              </w:rPr>
              <w:t>à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 xml:space="preserve"> toi de fabriquer ton film</w:t>
            </w:r>
            <w:r w:rsidR="00E22FC8">
              <w:rPr>
                <w:b w:val="0"/>
                <w:color w:val="000000" w:themeColor="text1"/>
                <w:sz w:val="20"/>
                <w:szCs w:val="20"/>
              </w:rPr>
              <w:t> »</w:t>
            </w:r>
          </w:p>
        </w:tc>
        <w:tc>
          <w:tcPr>
            <w:tcW w:w="2695" w:type="dxa"/>
          </w:tcPr>
          <w:p w14:paraId="2D0A83C2" w14:textId="256DDDA5" w:rsidR="00793883" w:rsidRPr="00DF7816" w:rsidRDefault="00E13667" w:rsidP="0030517C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1 : </w:t>
            </w:r>
            <w:r w:rsidR="0030517C">
              <w:rPr>
                <w:color w:val="000000" w:themeColor="text1"/>
                <w:sz w:val="20"/>
                <w:szCs w:val="20"/>
              </w:rPr>
              <w:t>c</w:t>
            </w:r>
            <w:r w:rsidRPr="00DF7816">
              <w:rPr>
                <w:color w:val="000000" w:themeColor="text1"/>
                <w:sz w:val="20"/>
                <w:szCs w:val="20"/>
              </w:rPr>
              <w:t>onstruire son film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Pr="00DF7816">
              <w:rPr>
                <w:color w:val="000000" w:themeColor="text1"/>
                <w:sz w:val="20"/>
                <w:szCs w:val="20"/>
              </w:rPr>
              <w:t>animation au cycle 3</w:t>
            </w:r>
            <w:r w:rsidR="00513634">
              <w:rPr>
                <w:color w:val="000000" w:themeColor="text1"/>
                <w:sz w:val="20"/>
                <w:szCs w:val="20"/>
              </w:rPr>
              <w:t xml:space="preserve"> (Cours Moyen 1 – élèves âgés de 9 ou 10 ans)</w:t>
            </w:r>
          </w:p>
          <w:p w14:paraId="1CBA7FA3" w14:textId="0CC99F5A" w:rsidR="00E13667" w:rsidRPr="00DF7816" w:rsidRDefault="00E13667" w:rsidP="0030517C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2 : </w:t>
            </w:r>
            <w:r w:rsidR="0030517C">
              <w:rPr>
                <w:color w:val="000000" w:themeColor="text1"/>
                <w:sz w:val="20"/>
                <w:szCs w:val="20"/>
              </w:rPr>
              <w:t>d</w:t>
            </w:r>
            <w:r w:rsidRPr="00DF7816">
              <w:rPr>
                <w:color w:val="000000" w:themeColor="text1"/>
                <w:sz w:val="20"/>
                <w:szCs w:val="20"/>
              </w:rPr>
              <w:t>écouvrir des productions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Pr="00DF7816">
              <w:rPr>
                <w:color w:val="000000" w:themeColor="text1"/>
                <w:sz w:val="20"/>
                <w:szCs w:val="20"/>
              </w:rPr>
              <w:t>élèves</w:t>
            </w:r>
          </w:p>
        </w:tc>
        <w:tc>
          <w:tcPr>
            <w:tcW w:w="1097" w:type="dxa"/>
          </w:tcPr>
          <w:p w14:paraId="39BF48C9" w14:textId="18E90819" w:rsidR="00793883" w:rsidRPr="0030517C" w:rsidRDefault="001C2FF0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C2FF0">
              <w:rPr>
                <w:b/>
                <w:i/>
                <w:color w:val="000000" w:themeColor="text1"/>
                <w:sz w:val="20"/>
                <w:szCs w:val="20"/>
              </w:rPr>
              <w:t>30 min</w:t>
            </w:r>
          </w:p>
        </w:tc>
        <w:tc>
          <w:tcPr>
            <w:tcW w:w="1299" w:type="dxa"/>
          </w:tcPr>
          <w:p w14:paraId="7A58262D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14:paraId="22BD806A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AF423EB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93883" w:rsidRPr="00DF7816" w14:paraId="70342E4D" w14:textId="77777777" w:rsidTr="00305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5E1CB65" w14:textId="7059EA02" w:rsidR="002609F0" w:rsidRPr="00DF7816" w:rsidRDefault="009D5844" w:rsidP="0030517C">
            <w:pPr>
              <w:pStyle w:val="03-Textecouran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4. </w:t>
            </w:r>
            <w:r w:rsidR="00B50F13" w:rsidRPr="00DF7816">
              <w:rPr>
                <w:b w:val="0"/>
                <w:color w:val="000000" w:themeColor="text1"/>
                <w:sz w:val="20"/>
                <w:szCs w:val="20"/>
              </w:rPr>
              <w:t>É</w:t>
            </w:r>
            <w:r w:rsidR="00A93174" w:rsidRPr="00DF7816">
              <w:rPr>
                <w:b w:val="0"/>
                <w:color w:val="000000" w:themeColor="text1"/>
                <w:sz w:val="20"/>
                <w:szCs w:val="20"/>
              </w:rPr>
              <w:t xml:space="preserve">crire un scénario pédagogique et le </w:t>
            </w:r>
            <w:r w:rsidR="002609F0" w:rsidRPr="00DF7816">
              <w:rPr>
                <w:b w:val="0"/>
                <w:color w:val="000000" w:themeColor="text1"/>
                <w:sz w:val="20"/>
                <w:szCs w:val="20"/>
              </w:rPr>
              <w:t>mettre en œuvre.</w:t>
            </w:r>
          </w:p>
        </w:tc>
        <w:tc>
          <w:tcPr>
            <w:tcW w:w="2695" w:type="dxa"/>
          </w:tcPr>
          <w:p w14:paraId="2244CF3D" w14:textId="164871DD" w:rsidR="00E13667" w:rsidRPr="00DF7816" w:rsidRDefault="00E13667" w:rsidP="0030517C">
            <w:pPr>
              <w:pStyle w:val="03-Textecouran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 1 : </w:t>
            </w:r>
            <w:r w:rsidR="0030517C">
              <w:rPr>
                <w:color w:val="000000" w:themeColor="text1"/>
                <w:sz w:val="20"/>
                <w:szCs w:val="20"/>
              </w:rPr>
              <w:t>c</w:t>
            </w:r>
            <w:r w:rsidRPr="00DF7816">
              <w:rPr>
                <w:color w:val="000000" w:themeColor="text1"/>
                <w:sz w:val="20"/>
                <w:szCs w:val="20"/>
              </w:rPr>
              <w:t>hoisir un film pour votre classe</w:t>
            </w:r>
          </w:p>
        </w:tc>
        <w:tc>
          <w:tcPr>
            <w:tcW w:w="1097" w:type="dxa"/>
          </w:tcPr>
          <w:p w14:paraId="44CF2011" w14:textId="58329028" w:rsidR="00793883" w:rsidRPr="0030517C" w:rsidRDefault="00210928" w:rsidP="001C2FF0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0517C"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B50F13" w:rsidRPr="0030517C">
              <w:rPr>
                <w:b/>
                <w:i/>
                <w:color w:val="000000" w:themeColor="text1"/>
                <w:sz w:val="20"/>
                <w:szCs w:val="20"/>
              </w:rPr>
              <w:t> </w:t>
            </w:r>
            <w:r w:rsidRPr="0030517C">
              <w:rPr>
                <w:b/>
                <w:i/>
                <w:color w:val="000000" w:themeColor="text1"/>
                <w:sz w:val="20"/>
                <w:szCs w:val="20"/>
              </w:rPr>
              <w:t>h</w:t>
            </w:r>
            <w:r w:rsidR="00B50F13" w:rsidRPr="0030517C">
              <w:rPr>
                <w:b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99" w:type="dxa"/>
          </w:tcPr>
          <w:p w14:paraId="590DFBE6" w14:textId="77777777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8858A96" w14:textId="77777777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62262C7" w14:textId="77777777" w:rsidR="00793883" w:rsidRPr="00DF7816" w:rsidRDefault="00793883" w:rsidP="00492311">
            <w:pPr>
              <w:pStyle w:val="03-Textecoura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92311" w:rsidRPr="00DF7816" w14:paraId="75659EB8" w14:textId="77777777" w:rsidTr="0030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8" w:space="0" w:color="4BACC6" w:themeColor="accent5"/>
            </w:tcBorders>
          </w:tcPr>
          <w:p w14:paraId="1CE14127" w14:textId="4473529A" w:rsidR="00793883" w:rsidRPr="00DF7816" w:rsidRDefault="009D5844" w:rsidP="0030517C">
            <w:pPr>
              <w:pStyle w:val="03-Textecourant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5. </w:t>
            </w:r>
            <w:r w:rsidR="00A93174" w:rsidRPr="00DF7816">
              <w:rPr>
                <w:b w:val="0"/>
                <w:color w:val="000000" w:themeColor="text1"/>
                <w:sz w:val="20"/>
                <w:szCs w:val="20"/>
              </w:rPr>
              <w:t>Le film d</w:t>
            </w:r>
            <w:r w:rsidR="00B50F13" w:rsidRPr="00DF7816">
              <w:rPr>
                <w:b w:val="0"/>
                <w:color w:val="000000" w:themeColor="text1"/>
                <w:sz w:val="20"/>
                <w:szCs w:val="20"/>
              </w:rPr>
              <w:t>’</w:t>
            </w:r>
            <w:r w:rsidR="00A93174" w:rsidRPr="00DF7816">
              <w:rPr>
                <w:b w:val="0"/>
                <w:color w:val="000000" w:themeColor="text1"/>
                <w:sz w:val="20"/>
                <w:szCs w:val="20"/>
              </w:rPr>
              <w:t>animation au service de la</w:t>
            </w:r>
            <w:r w:rsidR="00E13667" w:rsidRPr="00DF7816">
              <w:rPr>
                <w:b w:val="0"/>
                <w:color w:val="000000" w:themeColor="text1"/>
                <w:sz w:val="20"/>
                <w:szCs w:val="20"/>
              </w:rPr>
              <w:t xml:space="preserve"> relation école-famille</w:t>
            </w:r>
          </w:p>
        </w:tc>
        <w:tc>
          <w:tcPr>
            <w:tcW w:w="2695" w:type="dxa"/>
            <w:tcBorders>
              <w:bottom w:val="single" w:sz="8" w:space="0" w:color="4BACC6" w:themeColor="accent5"/>
            </w:tcBorders>
          </w:tcPr>
          <w:p w14:paraId="35F2840B" w14:textId="6EA8DF64" w:rsidR="00793883" w:rsidRPr="00DF7816" w:rsidRDefault="00E13667" w:rsidP="0030517C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 xml:space="preserve">Activité : </w:t>
            </w:r>
            <w:r w:rsidR="0030517C">
              <w:rPr>
                <w:color w:val="000000" w:themeColor="text1"/>
                <w:sz w:val="20"/>
                <w:szCs w:val="20"/>
              </w:rPr>
              <w:t>q</w:t>
            </w:r>
            <w:r w:rsidRPr="00DF7816">
              <w:rPr>
                <w:color w:val="000000" w:themeColor="text1"/>
                <w:sz w:val="20"/>
                <w:szCs w:val="20"/>
              </w:rPr>
              <w:t>u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Pr="00DF7816">
              <w:rPr>
                <w:color w:val="000000" w:themeColor="text1"/>
                <w:sz w:val="20"/>
                <w:szCs w:val="20"/>
              </w:rPr>
              <w:t>en disent les parents ?</w:t>
            </w:r>
          </w:p>
          <w:p w14:paraId="088D2E58" w14:textId="79940D11" w:rsidR="00E13667" w:rsidRPr="00DF7816" w:rsidRDefault="00E13667" w:rsidP="003A0A71">
            <w:pPr>
              <w:pStyle w:val="03-Textecouran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DF7816">
              <w:rPr>
                <w:color w:val="000000" w:themeColor="text1"/>
                <w:sz w:val="20"/>
                <w:szCs w:val="20"/>
              </w:rPr>
              <w:t>Activité 2 :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517C">
              <w:rPr>
                <w:color w:val="000000" w:themeColor="text1"/>
                <w:sz w:val="20"/>
                <w:szCs w:val="20"/>
              </w:rPr>
              <w:t>p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>résenter les films d</w:t>
            </w:r>
            <w:r w:rsidR="00B50F13" w:rsidRPr="00DF7816">
              <w:rPr>
                <w:color w:val="000000" w:themeColor="text1"/>
                <w:sz w:val="20"/>
                <w:szCs w:val="20"/>
              </w:rPr>
              <w:t>’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animation </w:t>
            </w:r>
            <w:r w:rsidR="002609F0" w:rsidRPr="0030517C">
              <w:rPr>
                <w:i/>
                <w:color w:val="000000" w:themeColor="text1"/>
                <w:sz w:val="20"/>
                <w:szCs w:val="20"/>
              </w:rPr>
              <w:t xml:space="preserve">Les </w:t>
            </w:r>
            <w:r w:rsidR="00A701C1">
              <w:rPr>
                <w:i/>
                <w:color w:val="000000" w:themeColor="text1"/>
                <w:sz w:val="20"/>
                <w:szCs w:val="20"/>
              </w:rPr>
              <w:t>f</w:t>
            </w:r>
            <w:r w:rsidR="002609F0" w:rsidRPr="0030517C">
              <w:rPr>
                <w:i/>
                <w:color w:val="000000" w:themeColor="text1"/>
                <w:sz w:val="20"/>
                <w:szCs w:val="20"/>
              </w:rPr>
              <w:t>ondamentaux</w:t>
            </w:r>
            <w:r w:rsidR="002609F0" w:rsidRPr="00DF7816">
              <w:rPr>
                <w:color w:val="000000" w:themeColor="text1"/>
                <w:sz w:val="20"/>
                <w:szCs w:val="20"/>
              </w:rPr>
              <w:t xml:space="preserve"> aux parents.</w:t>
            </w:r>
          </w:p>
        </w:tc>
        <w:tc>
          <w:tcPr>
            <w:tcW w:w="1097" w:type="dxa"/>
            <w:tcBorders>
              <w:bottom w:val="single" w:sz="8" w:space="0" w:color="4BACC6" w:themeColor="accent5"/>
            </w:tcBorders>
          </w:tcPr>
          <w:p w14:paraId="2B3789C9" w14:textId="6609B460" w:rsidR="00793883" w:rsidRPr="0030517C" w:rsidRDefault="00210928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0517C">
              <w:rPr>
                <w:b/>
                <w:i/>
                <w:color w:val="000000" w:themeColor="text1"/>
                <w:sz w:val="20"/>
                <w:szCs w:val="20"/>
              </w:rPr>
              <w:t>30</w:t>
            </w:r>
            <w:r w:rsidR="0030517C" w:rsidRPr="0030517C">
              <w:rPr>
                <w:b/>
                <w:i/>
                <w:color w:val="000000" w:themeColor="text1"/>
                <w:sz w:val="20"/>
                <w:szCs w:val="20"/>
              </w:rPr>
              <w:t> min</w:t>
            </w:r>
          </w:p>
        </w:tc>
        <w:tc>
          <w:tcPr>
            <w:tcW w:w="1299" w:type="dxa"/>
            <w:tcBorders>
              <w:bottom w:val="single" w:sz="8" w:space="0" w:color="4BACC6" w:themeColor="accent5"/>
            </w:tcBorders>
          </w:tcPr>
          <w:p w14:paraId="0CADB71E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8" w:space="0" w:color="4BACC6" w:themeColor="accent5"/>
            </w:tcBorders>
          </w:tcPr>
          <w:p w14:paraId="7F56BE3B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8" w:space="0" w:color="4BACC6" w:themeColor="accent5"/>
            </w:tcBorders>
          </w:tcPr>
          <w:p w14:paraId="3DCCD073" w14:textId="77777777" w:rsidR="00793883" w:rsidRPr="00DF7816" w:rsidRDefault="00793883" w:rsidP="00492311">
            <w:pPr>
              <w:pStyle w:val="03-Textecouran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3FA48C7" w14:textId="77777777" w:rsidR="001A4E80" w:rsidRPr="00B50F13" w:rsidRDefault="001A4E80" w:rsidP="00571994">
      <w:pPr>
        <w:spacing w:after="0"/>
      </w:pPr>
    </w:p>
    <w:p w14:paraId="70265AA6" w14:textId="77777777" w:rsidR="00DB7DAF" w:rsidRPr="00B50F13" w:rsidRDefault="00DB7DAF" w:rsidP="00571994">
      <w:pPr>
        <w:spacing w:after="0"/>
      </w:pPr>
    </w:p>
    <w:p w14:paraId="72990B38" w14:textId="77777777" w:rsidR="00781E0D" w:rsidRDefault="00781E0D">
      <w:pPr>
        <w:spacing w:after="200" w:line="276" w:lineRule="auto"/>
        <w:jc w:val="left"/>
        <w:rPr>
          <w:rFonts w:ascii="Arial" w:hAnsi="Arial" w:cs="Arial"/>
          <w:caps/>
          <w:color w:val="2F6165"/>
          <w:sz w:val="32"/>
          <w:szCs w:val="32"/>
        </w:rPr>
      </w:pPr>
      <w:r>
        <w:br w:type="page"/>
      </w:r>
    </w:p>
    <w:p w14:paraId="63C6F0C1" w14:textId="18F4637A" w:rsidR="00571994" w:rsidRPr="00B50F13" w:rsidRDefault="001A4E80" w:rsidP="00896A6A">
      <w:pPr>
        <w:pStyle w:val="02-Titredescription"/>
      </w:pPr>
      <w:r w:rsidRPr="00B50F13">
        <w:lastRenderedPageBreak/>
        <w:t>Je suis ma progression</w:t>
      </w:r>
    </w:p>
    <w:p w14:paraId="687DBE16" w14:textId="27669BE9" w:rsidR="00E13667" w:rsidRPr="00DF7816" w:rsidRDefault="00E13667" w:rsidP="00DF7816">
      <w:pPr>
        <w:rPr>
          <w:rFonts w:eastAsia="Calibri"/>
        </w:rPr>
      </w:pPr>
      <w:r w:rsidRPr="00DF7816">
        <w:rPr>
          <w:rFonts w:eastAsia="Calibri"/>
        </w:rPr>
        <w:t xml:space="preserve">Pour vous aider à suivre votre progression, pensez à renseigner les différentes rubriques des tableaux ci-dessous. </w:t>
      </w:r>
      <w:r w:rsidR="0030517C">
        <w:rPr>
          <w:rFonts w:eastAsia="Calibri"/>
        </w:rPr>
        <w:t>Elle</w:t>
      </w:r>
      <w:r w:rsidRPr="00DF7816">
        <w:rPr>
          <w:rFonts w:eastAsia="Calibri"/>
        </w:rPr>
        <w:t>s vous seront utiles pour mémoriser et faire la synthèse de votre parcours.</w:t>
      </w:r>
    </w:p>
    <w:p w14:paraId="706E11B1" w14:textId="628E480D" w:rsidR="00E13667" w:rsidRPr="00DF7816" w:rsidRDefault="00E13667" w:rsidP="00DF7816">
      <w:pPr>
        <w:rPr>
          <w:rFonts w:eastAsia="Calibri"/>
        </w:rPr>
      </w:pPr>
      <w:r w:rsidRPr="00DF7816">
        <w:rPr>
          <w:rFonts w:eastAsia="Calibri"/>
        </w:rPr>
        <w:t>Avez-vous planifié les étapes de votre parcours dans votre agenda ?</w:t>
      </w:r>
    </w:p>
    <w:p w14:paraId="740117AC" w14:textId="77777777" w:rsidR="001A4E80" w:rsidRPr="00B50F13" w:rsidRDefault="001A4E80" w:rsidP="00571994">
      <w:pPr>
        <w:spacing w:after="0"/>
        <w:rPr>
          <w:rFonts w:cs="Arial"/>
        </w:rPr>
      </w:pPr>
    </w:p>
    <w:p w14:paraId="68F6079C" w14:textId="3B185EBC" w:rsidR="001A4E80" w:rsidRPr="00B50F13" w:rsidRDefault="00B50F13" w:rsidP="001D6B26">
      <w:pPr>
        <w:pStyle w:val="Intertitre"/>
      </w:pPr>
      <w:r w:rsidRPr="00B50F13">
        <w:t>É</w:t>
      </w:r>
      <w:r w:rsidR="0024604F" w:rsidRPr="00B50F13">
        <w:t>tape</w:t>
      </w:r>
      <w:r w:rsidR="001A4E80" w:rsidRPr="00B50F13">
        <w:t xml:space="preserve"> 1</w:t>
      </w:r>
      <w:r>
        <w:t> :</w:t>
      </w:r>
      <w:r w:rsidR="00210928" w:rsidRPr="00B50F13">
        <w:t xml:space="preserve"> </w:t>
      </w:r>
      <w:r w:rsidR="00242587">
        <w:t>d</w:t>
      </w:r>
      <w:r w:rsidR="00F357E7" w:rsidRPr="00B50F13">
        <w:t>écouverte d</w:t>
      </w:r>
      <w:r w:rsidRPr="00B50F13">
        <w:t>’</w:t>
      </w:r>
      <w:r w:rsidR="00F357E7" w:rsidRPr="00B50F13">
        <w:t>une ressource numérique</w:t>
      </w:r>
    </w:p>
    <w:p w14:paraId="5847679D" w14:textId="0F093780" w:rsidR="00210928" w:rsidRPr="00B50F13" w:rsidRDefault="00210928" w:rsidP="001D6B26">
      <w:pPr>
        <w:pStyle w:val="Intertitre"/>
      </w:pPr>
      <w:r w:rsidRPr="00B50F13">
        <w:t>Activité 1</w:t>
      </w:r>
      <w:r w:rsidR="00B50F13" w:rsidRPr="00B50F13">
        <w:t> </w:t>
      </w:r>
      <w:r w:rsidRPr="00B50F13">
        <w:t xml:space="preserve">: </w:t>
      </w:r>
      <w:r w:rsidR="0030517C">
        <w:t>d</w:t>
      </w:r>
      <w:r w:rsidRPr="00B50F13">
        <w:t xml:space="preserve">écouvrir </w:t>
      </w:r>
      <w:r w:rsidR="0030517C">
        <w:t>L</w:t>
      </w:r>
      <w:r w:rsidRPr="00B50F13">
        <w:t>es fondamentaux</w:t>
      </w:r>
    </w:p>
    <w:p w14:paraId="7731A8F5" w14:textId="4B0AA367" w:rsidR="00210928" w:rsidRPr="00B50F13" w:rsidRDefault="0030517C" w:rsidP="00B50F13">
      <w:r w:rsidRPr="00DA1FFF">
        <w:t>Consigne :</w:t>
      </w:r>
      <w:r>
        <w:t xml:space="preserve"> v</w:t>
      </w:r>
      <w:r w:rsidRPr="00837BDC">
        <w:t xml:space="preserve">ous allez découvrir </w:t>
      </w:r>
      <w:r w:rsidRPr="00E22FC8">
        <w:rPr>
          <w:i/>
        </w:rPr>
        <w:t>Les fondamentaux</w:t>
      </w:r>
      <w:r w:rsidRPr="00837BDC">
        <w:t xml:space="preserve"> de Canopé. </w:t>
      </w:r>
    </w:p>
    <w:p w14:paraId="535096D7" w14:textId="564EF121" w:rsidR="00F357E7" w:rsidRPr="00B50F13" w:rsidRDefault="0030517C" w:rsidP="001D6B26">
      <w:pPr>
        <w:pStyle w:val="Intertitre"/>
      </w:pPr>
      <w:r>
        <w:t xml:space="preserve">Activité 2 : </w:t>
      </w:r>
      <w:r w:rsidR="009B0B50">
        <w:t>visionner 3 films importants pour la suite</w:t>
      </w:r>
    </w:p>
    <w:p w14:paraId="55B79615" w14:textId="0950B83D" w:rsidR="00F357E7" w:rsidRPr="00B50F13" w:rsidRDefault="00F357E7" w:rsidP="00B50F13">
      <w:r w:rsidRPr="00B50F13">
        <w:t xml:space="preserve">Après avoir </w:t>
      </w:r>
      <w:r w:rsidR="00781E0D">
        <w:t>découvert l’offre de films d’animation</w:t>
      </w:r>
      <w:r w:rsidRPr="00B50F13">
        <w:t xml:space="preserve"> </w:t>
      </w:r>
      <w:r w:rsidRPr="00E22FC8">
        <w:rPr>
          <w:i/>
        </w:rPr>
        <w:t>Les fondamentaux</w:t>
      </w:r>
      <w:r w:rsidRPr="00B50F13">
        <w:t>, vous</w:t>
      </w:r>
      <w:r w:rsidR="0030517C">
        <w:t xml:space="preserve"> avez </w:t>
      </w:r>
      <w:r w:rsidRPr="00B50F13">
        <w:t>visionn</w:t>
      </w:r>
      <w:r w:rsidR="00781E0D">
        <w:t xml:space="preserve">é </w:t>
      </w:r>
      <w:r w:rsidR="00781E0D" w:rsidRPr="00781E0D">
        <w:t>3 films</w:t>
      </w:r>
      <w:r w:rsidRPr="00B50F13">
        <w:t>.</w:t>
      </w:r>
    </w:p>
    <w:p w14:paraId="7164254A" w14:textId="77777777" w:rsidR="008933EB" w:rsidRDefault="00F357E7" w:rsidP="00B50F13">
      <w:r w:rsidRPr="00B50F13">
        <w:t>Dans l</w:t>
      </w:r>
      <w:r w:rsidR="00B50F13" w:rsidRPr="00B50F13">
        <w:t>’</w:t>
      </w:r>
      <w:r w:rsidRPr="00B50F13">
        <w:t>espace ci-dessous, nous vous proposons de noter vos premières impressions. Pour cela</w:t>
      </w:r>
      <w:r w:rsidR="008933EB">
        <w:t>,</w:t>
      </w:r>
      <w:r w:rsidRPr="00B50F13">
        <w:t xml:space="preserve"> nous v</w:t>
      </w:r>
      <w:r w:rsidR="004819FA" w:rsidRPr="00B50F13">
        <w:t>o</w:t>
      </w:r>
      <w:r w:rsidRPr="00B50F13">
        <w:t>us proposons des rubriques d</w:t>
      </w:r>
      <w:r w:rsidR="00B50F13" w:rsidRPr="00B50F13">
        <w:t>’</w:t>
      </w:r>
      <w:r w:rsidRPr="00B50F13">
        <w:t xml:space="preserve">aide. Vous pouvez bien entendu en rajouter. </w:t>
      </w:r>
      <w:r w:rsidR="00B50F13" w:rsidRPr="00B50F13">
        <w:t>À</w:t>
      </w:r>
      <w:r w:rsidRPr="00B50F13">
        <w:t xml:space="preserve"> la fin de ce travail, synthétise</w:t>
      </w:r>
      <w:r w:rsidR="008933EB">
        <w:t>z</w:t>
      </w:r>
      <w:r w:rsidRPr="00B50F13">
        <w:t xml:space="preserve"> en quelques lignes votre avis comme si vous deviez le transmettre à </w:t>
      </w:r>
      <w:r w:rsidR="008933EB">
        <w:t>l’</w:t>
      </w:r>
      <w:r w:rsidRPr="00B50F13">
        <w:t>un de vos collègues.</w:t>
      </w:r>
      <w:r w:rsidR="00AA7E5D" w:rsidRPr="00B50F13">
        <w:t xml:space="preserve"> Voici quelques rubriques que vous pouvez traiter :</w:t>
      </w:r>
    </w:p>
    <w:p w14:paraId="084E78FC" w14:textId="241DAC8D" w:rsidR="008933EB" w:rsidRDefault="008933EB" w:rsidP="00B50F13">
      <w:r>
        <w:t>– </w:t>
      </w:r>
      <w:r w:rsidR="00AA7E5D" w:rsidRPr="00B50F13">
        <w:t>les contenus (compréhensible</w:t>
      </w:r>
      <w:r w:rsidR="00E22FC8">
        <w:t>s</w:t>
      </w:r>
      <w:r w:rsidR="00B50F13" w:rsidRPr="00B50F13">
        <w:t> </w:t>
      </w:r>
      <w:r w:rsidR="00AA7E5D" w:rsidRPr="00B50F13">
        <w:t>? adapté</w:t>
      </w:r>
      <w:r w:rsidR="00E22FC8">
        <w:t>s</w:t>
      </w:r>
      <w:r w:rsidR="00B50F13" w:rsidRPr="00B50F13">
        <w:t> </w:t>
      </w:r>
      <w:r w:rsidR="00AA7E5D" w:rsidRPr="00B50F13">
        <w:t>? suffisant</w:t>
      </w:r>
      <w:r w:rsidR="00E22FC8">
        <w:t>s</w:t>
      </w:r>
      <w:r w:rsidR="00B50F13" w:rsidRPr="00B50F13">
        <w:t> </w:t>
      </w:r>
      <w:r w:rsidR="00AA7E5D" w:rsidRPr="00B50F13">
        <w:t>? utile</w:t>
      </w:r>
      <w:r w:rsidR="00E22FC8">
        <w:t>s</w:t>
      </w:r>
      <w:r w:rsidR="00B50F13" w:rsidRPr="00B50F13">
        <w:t> </w:t>
      </w:r>
      <w:r w:rsidR="00AA7E5D" w:rsidRPr="00B50F13">
        <w:t>?)</w:t>
      </w:r>
      <w:r>
        <w:t> ;</w:t>
      </w:r>
    </w:p>
    <w:p w14:paraId="3EE7591F" w14:textId="77777777" w:rsidR="008933EB" w:rsidRDefault="008933EB" w:rsidP="00B50F13">
      <w:r>
        <w:t>– </w:t>
      </w:r>
      <w:r w:rsidR="00AA7E5D" w:rsidRPr="00B50F13">
        <w:t>l</w:t>
      </w:r>
      <w:r w:rsidR="00B50F13" w:rsidRPr="00B50F13">
        <w:t>’</w:t>
      </w:r>
      <w:r w:rsidR="00AA7E5D" w:rsidRPr="00B50F13">
        <w:t>univers graphique</w:t>
      </w:r>
      <w:r>
        <w:t> ;</w:t>
      </w:r>
    </w:p>
    <w:p w14:paraId="7C78A552" w14:textId="77777777" w:rsidR="008933EB" w:rsidRDefault="008933EB" w:rsidP="00B50F13">
      <w:r>
        <w:t>– </w:t>
      </w:r>
      <w:r w:rsidR="00AA7E5D" w:rsidRPr="00B50F13">
        <w:t>la place du récit dans les films</w:t>
      </w:r>
      <w:r>
        <w:t> ;</w:t>
      </w:r>
    </w:p>
    <w:p w14:paraId="2AB8F01F" w14:textId="77777777" w:rsidR="008933EB" w:rsidRDefault="008933EB" w:rsidP="00B50F13">
      <w:r>
        <w:t>– </w:t>
      </w:r>
      <w:r w:rsidR="00AA7E5D" w:rsidRPr="00B50F13">
        <w:t>la durée globale</w:t>
      </w:r>
      <w:r>
        <w:t> ;</w:t>
      </w:r>
    </w:p>
    <w:p w14:paraId="25467628" w14:textId="3BA83A73" w:rsidR="00AA7E5D" w:rsidRPr="00B50F13" w:rsidRDefault="008933EB" w:rsidP="00B50F13">
      <w:r>
        <w:t>– </w:t>
      </w:r>
      <w:r w:rsidR="00AA7E5D" w:rsidRPr="00B50F13">
        <w:t>l</w:t>
      </w:r>
      <w:r w:rsidR="00B50F13" w:rsidRPr="00B50F13">
        <w:t>’</w:t>
      </w:r>
      <w:r w:rsidR="00AA7E5D" w:rsidRPr="00B50F13">
        <w:t>utilisation de ces films à l</w:t>
      </w:r>
      <w:r w:rsidR="00B50F13" w:rsidRPr="00B50F13">
        <w:t>’</w:t>
      </w:r>
      <w:r w:rsidR="00AA7E5D" w:rsidRPr="00B50F13">
        <w:t>école, hors l</w:t>
      </w:r>
      <w:r w:rsidR="00B50F13" w:rsidRPr="00B50F13">
        <w:t>’</w:t>
      </w:r>
      <w:r w:rsidR="00AA7E5D" w:rsidRPr="00B50F13">
        <w:t>école</w:t>
      </w:r>
      <w:r>
        <w:t>…</w:t>
      </w:r>
    </w:p>
    <w:p w14:paraId="24D1ECC4" w14:textId="6A8B6DB6" w:rsidR="00F357E7" w:rsidRDefault="005D727A" w:rsidP="001D6B26">
      <w:pPr>
        <w:pStyle w:val="Intertitre"/>
      </w:pPr>
      <w:r>
        <w:t>Vos premières impressions :</w:t>
      </w:r>
    </w:p>
    <w:p w14:paraId="01FCE0F9" w14:textId="77777777" w:rsidR="005D727A" w:rsidRPr="00B50F13" w:rsidRDefault="005D727A" w:rsidP="00896A6A">
      <w:pPr>
        <w:pStyle w:val="03-Textecourant"/>
        <w:rPr>
          <w:szCs w:val="22"/>
        </w:rPr>
      </w:pPr>
    </w:p>
    <w:p w14:paraId="08CAADDC" w14:textId="706E1AEA" w:rsidR="009E3D91" w:rsidRPr="00D403AD" w:rsidRDefault="009E3D91" w:rsidP="00D403AD"/>
    <w:p w14:paraId="192FF326" w14:textId="150070EB" w:rsidR="009E3D91" w:rsidRPr="00B50F13" w:rsidRDefault="00B50F13" w:rsidP="001D6B26">
      <w:pPr>
        <w:pStyle w:val="Intertitre"/>
      </w:pPr>
      <w:r w:rsidRPr="00B50F13">
        <w:t>É</w:t>
      </w:r>
      <w:r w:rsidR="0024604F" w:rsidRPr="00B50F13">
        <w:t xml:space="preserve">tape </w:t>
      </w:r>
      <w:r w:rsidR="009E3D91" w:rsidRPr="00B50F13">
        <w:t xml:space="preserve">2 : </w:t>
      </w:r>
      <w:r w:rsidR="00242587">
        <w:t>e</w:t>
      </w:r>
      <w:r w:rsidR="0024604F" w:rsidRPr="00B50F13">
        <w:t xml:space="preserve">xplorer des usages </w:t>
      </w:r>
      <w:r>
        <w:t>pédagogiques de cette ressource</w:t>
      </w:r>
    </w:p>
    <w:p w14:paraId="66A4A4AF" w14:textId="73BE66DC" w:rsidR="009E3D91" w:rsidRPr="00B50F13" w:rsidRDefault="009E3D91" w:rsidP="001D6B26">
      <w:pPr>
        <w:pStyle w:val="Intertitre"/>
      </w:pPr>
      <w:r w:rsidRPr="00B50F13">
        <w:t xml:space="preserve">Activité 1 : </w:t>
      </w:r>
      <w:r w:rsidR="008933EB">
        <w:t>e</w:t>
      </w:r>
      <w:r w:rsidR="00B95294" w:rsidRPr="00B50F13">
        <w:t>nvisager l</w:t>
      </w:r>
      <w:r w:rsidR="00B50F13" w:rsidRPr="00B50F13">
        <w:t>’</w:t>
      </w:r>
      <w:r w:rsidR="00B95294" w:rsidRPr="00B50F13">
        <w:t>usage d</w:t>
      </w:r>
      <w:r w:rsidR="00B50F13" w:rsidRPr="00B50F13">
        <w:t>’</w:t>
      </w:r>
      <w:r w:rsidR="00B95294" w:rsidRPr="00B50F13">
        <w:t>un de ces films dans votre classe</w:t>
      </w:r>
    </w:p>
    <w:p w14:paraId="23CFB6AD" w14:textId="456DE127" w:rsidR="004819FA" w:rsidRPr="00B50F13" w:rsidRDefault="004819FA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 w:rsidRPr="00B50F13">
        <w:rPr>
          <w:rFonts w:eastAsiaTheme="minorHAnsi" w:cstheme="minorBidi"/>
        </w:rPr>
        <w:t>Si vous deviez utiliser un de ces films, qu</w:t>
      </w:r>
      <w:r w:rsidR="00B50F13" w:rsidRPr="00B50F13">
        <w:rPr>
          <w:rFonts w:eastAsiaTheme="minorHAnsi" w:cstheme="minorBidi"/>
        </w:rPr>
        <w:t>’</w:t>
      </w:r>
      <w:r w:rsidRPr="00B50F13">
        <w:rPr>
          <w:rFonts w:eastAsiaTheme="minorHAnsi" w:cstheme="minorBidi"/>
        </w:rPr>
        <w:t>en feriez-vous ?</w:t>
      </w:r>
    </w:p>
    <w:p w14:paraId="3FD0F3B5" w14:textId="5897946C" w:rsidR="004819FA" w:rsidRPr="00B50F13" w:rsidRDefault="008933EB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N</w:t>
      </w:r>
      <w:r w:rsidR="00155694" w:rsidRPr="00B50F13">
        <w:rPr>
          <w:rFonts w:eastAsiaTheme="minorHAnsi" w:cstheme="minorBidi"/>
        </w:rPr>
        <w:t xml:space="preserve">ous vous proposons </w:t>
      </w:r>
      <w:r w:rsidR="00B95294" w:rsidRPr="00B50F13">
        <w:rPr>
          <w:rFonts w:eastAsiaTheme="minorHAnsi" w:cstheme="minorBidi"/>
        </w:rPr>
        <w:t>quelques questions pour guider votre réflexion :</w:t>
      </w:r>
    </w:p>
    <w:p w14:paraId="43013435" w14:textId="641432EC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Quelle utilisation pédagogique de ces films ?</w:t>
      </w:r>
    </w:p>
    <w:p w14:paraId="4033BE85" w14:textId="5FD311E0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Pour quels niveaux ?</w:t>
      </w:r>
    </w:p>
    <w:p w14:paraId="7A462272" w14:textId="704E548B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Pour quoi faire ?</w:t>
      </w:r>
    </w:p>
    <w:p w14:paraId="7FBEB52C" w14:textId="7C018D4A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Sur quels temps d</w:t>
      </w:r>
      <w:r w:rsidRPr="00B50F13">
        <w:rPr>
          <w:rFonts w:eastAsiaTheme="minorHAnsi" w:cstheme="minorBidi"/>
        </w:rPr>
        <w:t>’</w:t>
      </w:r>
      <w:r w:rsidR="00B95294" w:rsidRPr="00B50F13">
        <w:rPr>
          <w:rFonts w:eastAsiaTheme="minorHAnsi" w:cstheme="minorBidi"/>
        </w:rPr>
        <w:t>enseignement ?</w:t>
      </w:r>
    </w:p>
    <w:p w14:paraId="39C155B9" w14:textId="039C508D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Selon quelles organisations de classe ?</w:t>
      </w:r>
    </w:p>
    <w:p w14:paraId="7FD560B2" w14:textId="499F1527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Avec quels supports pour l</w:t>
      </w:r>
      <w:r w:rsidRPr="00B50F13">
        <w:rPr>
          <w:rFonts w:eastAsiaTheme="minorHAnsi" w:cstheme="minorBidi"/>
        </w:rPr>
        <w:t>’</w:t>
      </w:r>
      <w:r w:rsidR="006615B9">
        <w:rPr>
          <w:rFonts w:eastAsiaTheme="minorHAnsi" w:cstheme="minorBidi"/>
        </w:rPr>
        <w:t>élève </w:t>
      </w:r>
      <w:r w:rsidR="006615B9" w:rsidRPr="00F5158C">
        <w:rPr>
          <w:rFonts w:eastAsiaTheme="minorHAnsi" w:cstheme="minorBidi"/>
        </w:rPr>
        <w:t>?</w:t>
      </w:r>
    </w:p>
    <w:p w14:paraId="174AD197" w14:textId="48BD1E5C" w:rsidR="00B95294" w:rsidRPr="00B50F13" w:rsidRDefault="00B50F13" w:rsidP="00B50F13">
      <w:pPr>
        <w:spacing w:after="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– </w:t>
      </w:r>
      <w:r w:rsidR="00B95294" w:rsidRPr="00B50F13">
        <w:rPr>
          <w:rFonts w:eastAsiaTheme="minorHAnsi" w:cstheme="minorBidi"/>
        </w:rPr>
        <w:t>Avec quels supports pour le maître ?</w:t>
      </w:r>
    </w:p>
    <w:p w14:paraId="1A270B48" w14:textId="2D856052" w:rsidR="004819FA" w:rsidRPr="00B50F13" w:rsidRDefault="008933EB" w:rsidP="001D6B26">
      <w:pPr>
        <w:pStyle w:val="Intertitre"/>
      </w:pPr>
      <w:r>
        <w:t>Activité 2 : i</w:t>
      </w:r>
      <w:r w:rsidR="00BE767F" w:rsidRPr="00B50F13">
        <w:t>ntégrer un film d</w:t>
      </w:r>
      <w:r w:rsidR="00B50F13" w:rsidRPr="00B50F13">
        <w:t>’</w:t>
      </w:r>
      <w:r w:rsidR="00BE767F" w:rsidRPr="00B50F13">
        <w:t>animation</w:t>
      </w:r>
      <w:r>
        <w:t>,</w:t>
      </w:r>
      <w:r w:rsidR="00240C1E" w:rsidRPr="00B50F13">
        <w:t xml:space="preserve"> un exemple en</w:t>
      </w:r>
      <w:r w:rsidR="00BE767F" w:rsidRPr="00B50F13">
        <w:t xml:space="preserve"> </w:t>
      </w:r>
      <w:r>
        <w:t>mathématique</w:t>
      </w:r>
      <w:r w:rsidR="003912AD">
        <w:t>s</w:t>
      </w:r>
      <w:r>
        <w:t xml:space="preserve"> </w:t>
      </w:r>
      <w:r w:rsidR="00BE767F" w:rsidRPr="00B50F13">
        <w:t xml:space="preserve">au </w:t>
      </w:r>
      <w:r w:rsidR="004F0757">
        <w:t>Cours Préparatoire (CP)</w:t>
      </w:r>
    </w:p>
    <w:p w14:paraId="40208228" w14:textId="2AF677CC" w:rsidR="00BE767F" w:rsidRPr="00B50F13" w:rsidRDefault="00BE767F" w:rsidP="00B50F13">
      <w:r w:rsidRPr="00B50F13">
        <w:t xml:space="preserve">Vous avez visionné </w:t>
      </w:r>
      <w:r w:rsidR="008933EB">
        <w:t>la</w:t>
      </w:r>
      <w:r w:rsidRPr="00B50F13">
        <w:t xml:space="preserve"> vidéo qui montre la mise en œuvre du film «</w:t>
      </w:r>
      <w:r w:rsidR="00B50F13" w:rsidRPr="00B50F13">
        <w:t> </w:t>
      </w:r>
      <w:r w:rsidRPr="00B50F13">
        <w:t>Décomposer les nombres de 10 à 99</w:t>
      </w:r>
      <w:r w:rsidR="00B50F13" w:rsidRPr="00B50F13">
        <w:t> </w:t>
      </w:r>
      <w:r w:rsidR="00781E0D">
        <w:t>» que vous avez découvert lors d’une étape précédente</w:t>
      </w:r>
      <w:r w:rsidRPr="00B50F13">
        <w:t>. Ce film a été tourné dans deux classes de CP</w:t>
      </w:r>
      <w:r w:rsidR="007C50EC" w:rsidRPr="00B50F13">
        <w:t xml:space="preserve"> </w:t>
      </w:r>
      <w:r w:rsidRPr="00B50F13">
        <w:t>de l</w:t>
      </w:r>
      <w:r w:rsidR="00B50F13" w:rsidRPr="00B50F13">
        <w:t>’</w:t>
      </w:r>
      <w:r w:rsidR="008933EB">
        <w:t>école Bernard-</w:t>
      </w:r>
      <w:r w:rsidRPr="00B50F13">
        <w:t>Palissy à La</w:t>
      </w:r>
      <w:r w:rsidR="00B50F13" w:rsidRPr="00B50F13">
        <w:t> </w:t>
      </w:r>
      <w:r w:rsidRPr="00B50F13">
        <w:t>Rochelle.</w:t>
      </w:r>
    </w:p>
    <w:p w14:paraId="51A37A38" w14:textId="2F12CD68" w:rsidR="00BE767F" w:rsidRPr="00B50F13" w:rsidRDefault="00BE767F" w:rsidP="00B50F13">
      <w:r w:rsidRPr="00B50F13">
        <w:t xml:space="preserve">Vous pouvez </w:t>
      </w:r>
      <w:r w:rsidR="008933EB">
        <w:t xml:space="preserve">de nouveau </w:t>
      </w:r>
      <w:r w:rsidR="00781E0D">
        <w:t>visionner ce film.</w:t>
      </w:r>
    </w:p>
    <w:p w14:paraId="51A33D90" w14:textId="6297BFC3" w:rsidR="00BE767F" w:rsidRPr="00B50F13" w:rsidRDefault="00BE767F" w:rsidP="00B50F13">
      <w:r w:rsidRPr="00B50F13">
        <w:t>La grille ci-dessous vous permettra de noter les observations que vous faites sur le dispositif pédagogique présenté par le film.</w:t>
      </w:r>
    </w:p>
    <w:p w14:paraId="13A03F1B" w14:textId="77777777" w:rsidR="00155694" w:rsidRPr="00B50F13" w:rsidRDefault="00155694" w:rsidP="00B50F13"/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541"/>
        <w:gridCol w:w="1193"/>
        <w:gridCol w:w="1355"/>
        <w:gridCol w:w="1284"/>
        <w:gridCol w:w="1457"/>
        <w:gridCol w:w="2741"/>
      </w:tblGrid>
      <w:tr w:rsidR="00155694" w:rsidRPr="00B50F13" w14:paraId="3AD27B40" w14:textId="77777777" w:rsidTr="00EC1088">
        <w:trPr>
          <w:trHeight w:val="284"/>
        </w:trPr>
        <w:tc>
          <w:tcPr>
            <w:tcW w:w="5000" w:type="pct"/>
            <w:gridSpan w:val="6"/>
            <w:vAlign w:val="center"/>
          </w:tcPr>
          <w:p w14:paraId="07B4B6B9" w14:textId="5A191A77" w:rsidR="00155694" w:rsidRPr="00EC1088" w:rsidRDefault="00155694" w:rsidP="00B50F13">
            <w:pPr>
              <w:widowControl w:val="0"/>
              <w:suppressAutoHyphens/>
              <w:spacing w:after="0"/>
              <w:jc w:val="center"/>
              <w:rPr>
                <w:rFonts w:cs="Mangal"/>
                <w:b/>
                <w:kern w:val="1"/>
                <w:lang w:eastAsia="hi-IN" w:bidi="hi-IN"/>
              </w:rPr>
            </w:pPr>
            <w:r w:rsidRPr="00EC1088">
              <w:rPr>
                <w:rFonts w:cs="Mangal"/>
                <w:b/>
                <w:kern w:val="1"/>
                <w:lang w:eastAsia="hi-IN" w:bidi="hi-IN"/>
              </w:rPr>
              <w:lastRenderedPageBreak/>
              <w:t>Grille d</w:t>
            </w:r>
            <w:r w:rsidR="00B50F13" w:rsidRPr="00EC1088">
              <w:rPr>
                <w:rFonts w:cs="Mangal"/>
                <w:b/>
                <w:kern w:val="1"/>
                <w:lang w:eastAsia="hi-IN" w:bidi="hi-IN"/>
              </w:rPr>
              <w:t>’</w:t>
            </w:r>
            <w:r w:rsidRPr="00EC1088">
              <w:rPr>
                <w:rFonts w:cs="Mangal"/>
                <w:b/>
                <w:kern w:val="1"/>
                <w:lang w:eastAsia="hi-IN" w:bidi="hi-IN"/>
              </w:rPr>
              <w:t>observation et d</w:t>
            </w:r>
            <w:r w:rsidR="00B50F13" w:rsidRPr="00EC1088">
              <w:rPr>
                <w:rFonts w:cs="Mangal"/>
                <w:b/>
                <w:kern w:val="1"/>
                <w:lang w:eastAsia="hi-IN" w:bidi="hi-IN"/>
              </w:rPr>
              <w:t>’</w:t>
            </w:r>
            <w:r w:rsidRPr="00EC1088">
              <w:rPr>
                <w:rFonts w:cs="Mangal"/>
                <w:b/>
                <w:kern w:val="1"/>
                <w:lang w:eastAsia="hi-IN" w:bidi="hi-IN"/>
              </w:rPr>
              <w:t>analyse de la vidéo</w:t>
            </w:r>
          </w:p>
        </w:tc>
      </w:tr>
      <w:tr w:rsidR="00155694" w:rsidRPr="00B50F13" w14:paraId="1BF6A28F" w14:textId="77777777" w:rsidTr="00EC1088">
        <w:trPr>
          <w:trHeight w:val="611"/>
        </w:trPr>
        <w:tc>
          <w:tcPr>
            <w:tcW w:w="1428" w:type="pct"/>
            <w:gridSpan w:val="2"/>
          </w:tcPr>
          <w:p w14:paraId="067FF33A" w14:textId="31C7201E" w:rsidR="00176CD9" w:rsidRPr="00B50F13" w:rsidRDefault="00155694" w:rsidP="00B50F13">
            <w:pPr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Objectifs de la séquence</w:t>
            </w:r>
            <w:r w:rsidR="00176CD9" w:rsidRPr="00B50F13">
              <w:rPr>
                <w:rFonts w:cs="Mangal"/>
                <w:kern w:val="1"/>
                <w:lang w:eastAsia="hi-IN" w:bidi="hi-IN"/>
              </w:rPr>
              <w:t> :</w:t>
            </w:r>
          </w:p>
          <w:p w14:paraId="2C827C87" w14:textId="75A29ECE" w:rsidR="00176CD9" w:rsidRPr="00B50F13" w:rsidRDefault="00176CD9" w:rsidP="00B50F13">
            <w:pPr>
              <w:jc w:val="left"/>
            </w:pPr>
            <w:r w:rsidRPr="00B50F13">
              <w:t>Décomposer les nombres</w:t>
            </w:r>
          </w:p>
          <w:p w14:paraId="37CF07E3" w14:textId="77777777" w:rsidR="00155694" w:rsidRPr="00B50F13" w:rsidRDefault="001556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3572" w:type="pct"/>
            <w:gridSpan w:val="4"/>
          </w:tcPr>
          <w:p w14:paraId="53771F3F" w14:textId="67311E02" w:rsidR="00176CD9" w:rsidRPr="00B50F13" w:rsidRDefault="00176CD9" w:rsidP="00B50F13">
            <w:pPr>
              <w:widowControl w:val="0"/>
              <w:suppressAutoHyphens/>
              <w:spacing w:after="0"/>
              <w:ind w:left="720"/>
              <w:contextualSpacing/>
              <w:jc w:val="left"/>
            </w:pPr>
          </w:p>
        </w:tc>
      </w:tr>
      <w:tr w:rsidR="00155694" w:rsidRPr="00B50F13" w14:paraId="71492384" w14:textId="77777777" w:rsidTr="00EC1088">
        <w:trPr>
          <w:trHeight w:val="354"/>
        </w:trPr>
        <w:tc>
          <w:tcPr>
            <w:tcW w:w="5000" w:type="pct"/>
            <w:gridSpan w:val="6"/>
            <w:vAlign w:val="center"/>
          </w:tcPr>
          <w:p w14:paraId="5FC7064A" w14:textId="77777777" w:rsidR="00155694" w:rsidRPr="00B50F13" w:rsidRDefault="00155694" w:rsidP="00B50F13">
            <w:pPr>
              <w:widowControl w:val="0"/>
              <w:suppressAutoHyphens/>
              <w:spacing w:after="0"/>
              <w:jc w:val="center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En détail</w:t>
            </w:r>
          </w:p>
        </w:tc>
      </w:tr>
      <w:tr w:rsidR="00B95294" w:rsidRPr="00B50F13" w14:paraId="0EC9F20A" w14:textId="77777777" w:rsidTr="00EC1088">
        <w:trPr>
          <w:trHeight w:val="1428"/>
        </w:trPr>
        <w:tc>
          <w:tcPr>
            <w:tcW w:w="805" w:type="pct"/>
          </w:tcPr>
          <w:p w14:paraId="1DE4689B" w14:textId="21715F46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Dans chaque séance</w:t>
            </w:r>
            <w:r w:rsidR="00E22FC8">
              <w:rPr>
                <w:rFonts w:cs="Mangal"/>
                <w:kern w:val="1"/>
                <w:lang w:eastAsia="hi-IN" w:bidi="hi-IN"/>
              </w:rPr>
              <w:t>,</w:t>
            </w:r>
            <w:r w:rsidRPr="00B50F13">
              <w:rPr>
                <w:rFonts w:cs="Mangal"/>
                <w:kern w:val="1"/>
                <w:lang w:eastAsia="hi-IN" w:bidi="hi-IN"/>
              </w:rPr>
              <w:t xml:space="preserve"> décliner les différents temps pour y faire correspondre les champs suivants</w:t>
            </w:r>
          </w:p>
        </w:tc>
        <w:tc>
          <w:tcPr>
            <w:tcW w:w="622" w:type="pct"/>
          </w:tcPr>
          <w:p w14:paraId="5E8DBA21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Objectifs de la séance</w:t>
            </w:r>
          </w:p>
        </w:tc>
        <w:tc>
          <w:tcPr>
            <w:tcW w:w="708" w:type="pct"/>
          </w:tcPr>
          <w:p w14:paraId="7E2A6A30" w14:textId="2F3EBF6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Relever l</w:t>
            </w:r>
            <w:r w:rsidR="00B50F13" w:rsidRPr="00B50F13">
              <w:rPr>
                <w:rFonts w:cs="Mangal"/>
                <w:kern w:val="1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lang w:eastAsia="hi-IN" w:bidi="hi-IN"/>
              </w:rPr>
              <w:t>ensemble des activités proposées en classe entière ou en ateliers</w:t>
            </w:r>
          </w:p>
        </w:tc>
        <w:tc>
          <w:tcPr>
            <w:tcW w:w="671" w:type="pct"/>
          </w:tcPr>
          <w:p w14:paraId="3C38AA59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Matériel, support…</w:t>
            </w:r>
          </w:p>
        </w:tc>
        <w:tc>
          <w:tcPr>
            <w:tcW w:w="761" w:type="pct"/>
          </w:tcPr>
          <w:p w14:paraId="64EBFC5C" w14:textId="108353CB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Place et rôle de l</w:t>
            </w:r>
            <w:r w:rsidR="00B50F13" w:rsidRPr="00B50F13">
              <w:rPr>
                <w:rFonts w:cs="Mangal"/>
                <w:kern w:val="1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lang w:eastAsia="hi-IN" w:bidi="hi-IN"/>
              </w:rPr>
              <w:t>enseignant</w:t>
            </w:r>
          </w:p>
        </w:tc>
        <w:tc>
          <w:tcPr>
            <w:tcW w:w="1432" w:type="pct"/>
          </w:tcPr>
          <w:p w14:paraId="651C6E8D" w14:textId="6AB1C415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Place et rôle des élèves</w:t>
            </w:r>
          </w:p>
        </w:tc>
      </w:tr>
      <w:tr w:rsidR="00B95294" w:rsidRPr="00B50F13" w14:paraId="0801D4B3" w14:textId="77777777" w:rsidTr="00EC1088">
        <w:trPr>
          <w:trHeight w:val="284"/>
        </w:trPr>
        <w:tc>
          <w:tcPr>
            <w:tcW w:w="805" w:type="pct"/>
          </w:tcPr>
          <w:p w14:paraId="745722CD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1</w:t>
            </w:r>
          </w:p>
        </w:tc>
        <w:tc>
          <w:tcPr>
            <w:tcW w:w="622" w:type="pct"/>
          </w:tcPr>
          <w:p w14:paraId="4DDF0304" w14:textId="5A33F699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7F83838C" w14:textId="7A46318E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735A7C8E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71694699" w14:textId="5346F159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49B38BAA" w14:textId="7AA9C02D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B95294" w:rsidRPr="00B50F13" w14:paraId="693B70FC" w14:textId="77777777" w:rsidTr="00EC1088">
        <w:trPr>
          <w:trHeight w:val="291"/>
        </w:trPr>
        <w:tc>
          <w:tcPr>
            <w:tcW w:w="805" w:type="pct"/>
          </w:tcPr>
          <w:p w14:paraId="494985A2" w14:textId="3F27F2F8" w:rsidR="00B95294" w:rsidRPr="00B50F13" w:rsidRDefault="00B95294" w:rsidP="00B37E2F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2</w:t>
            </w:r>
          </w:p>
        </w:tc>
        <w:tc>
          <w:tcPr>
            <w:tcW w:w="622" w:type="pct"/>
          </w:tcPr>
          <w:p w14:paraId="249870F1" w14:textId="01A89F8C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0731A645" w14:textId="16883010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16C45AF1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05E19A09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154A94CE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B95294" w:rsidRPr="00B50F13" w14:paraId="402F1CC4" w14:textId="77777777" w:rsidTr="00EC1088">
        <w:trPr>
          <w:trHeight w:val="284"/>
        </w:trPr>
        <w:tc>
          <w:tcPr>
            <w:tcW w:w="805" w:type="pct"/>
          </w:tcPr>
          <w:p w14:paraId="286A5EB2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3</w:t>
            </w:r>
          </w:p>
        </w:tc>
        <w:tc>
          <w:tcPr>
            <w:tcW w:w="622" w:type="pct"/>
          </w:tcPr>
          <w:p w14:paraId="13BFA2C4" w14:textId="606AD380" w:rsidR="00B95294" w:rsidRPr="00B50F13" w:rsidRDefault="00B95294" w:rsidP="00B50F13">
            <w:pPr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39D3F359" w14:textId="3CFD6725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132B7560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0542A7C4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253D6A98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B95294" w:rsidRPr="00B50F13" w14:paraId="174C620C" w14:textId="77777777" w:rsidTr="00EC1088">
        <w:trPr>
          <w:trHeight w:val="291"/>
        </w:trPr>
        <w:tc>
          <w:tcPr>
            <w:tcW w:w="805" w:type="pct"/>
          </w:tcPr>
          <w:p w14:paraId="6A6F52FB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4</w:t>
            </w:r>
          </w:p>
        </w:tc>
        <w:tc>
          <w:tcPr>
            <w:tcW w:w="622" w:type="pct"/>
          </w:tcPr>
          <w:p w14:paraId="4BCF67D6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6ECF51DC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22844BF3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486279D3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65415AFC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B95294" w:rsidRPr="00B50F13" w14:paraId="40CABD58" w14:textId="77777777" w:rsidTr="00EC1088">
        <w:trPr>
          <w:trHeight w:val="291"/>
        </w:trPr>
        <w:tc>
          <w:tcPr>
            <w:tcW w:w="805" w:type="pct"/>
          </w:tcPr>
          <w:p w14:paraId="685A1A6F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22" w:type="pct"/>
          </w:tcPr>
          <w:p w14:paraId="63B4F761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30832306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31E36E67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7D0F3B5B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5E716F61" w14:textId="77777777" w:rsidR="00B95294" w:rsidRPr="00B50F13" w:rsidRDefault="00B95294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</w:tbl>
    <w:p w14:paraId="05A1B88B" w14:textId="77777777" w:rsidR="00155694" w:rsidRPr="00B50F13" w:rsidRDefault="00155694" w:rsidP="00B50F13"/>
    <w:p w14:paraId="23E6C75E" w14:textId="3ABC735C" w:rsidR="001A4E80" w:rsidRPr="00B50F13" w:rsidRDefault="000210A4" w:rsidP="00B50F13">
      <w:r w:rsidRPr="00B50F13">
        <w:t>Compléter la grille complémentaire proposée dans l</w:t>
      </w:r>
      <w:r w:rsidR="00B50F13" w:rsidRPr="00B50F13">
        <w:t>’</w:t>
      </w:r>
      <w:r w:rsidRPr="00B50F13">
        <w:t>activité 4 de votre carnet de bord.</w:t>
      </w:r>
    </w:p>
    <w:p w14:paraId="41528436" w14:textId="77777777" w:rsidR="00BE767F" w:rsidRPr="00B50F13" w:rsidRDefault="00BE767F" w:rsidP="00B50F13"/>
    <w:p w14:paraId="15841B23" w14:textId="191E60BD" w:rsidR="00BE767F" w:rsidRPr="00B50F13" w:rsidRDefault="00B37E2F" w:rsidP="001D6B26">
      <w:pPr>
        <w:pStyle w:val="Intertitre"/>
      </w:pPr>
      <w:r>
        <w:t>Activité 3 : i</w:t>
      </w:r>
      <w:r w:rsidR="00BE767F" w:rsidRPr="00B50F13">
        <w:t>ntégrer un film d</w:t>
      </w:r>
      <w:r w:rsidR="00B50F13" w:rsidRPr="00B50F13">
        <w:t>’</w:t>
      </w:r>
      <w:r w:rsidR="00BE767F" w:rsidRPr="00B50F13">
        <w:t>animation</w:t>
      </w:r>
      <w:r>
        <w:t>,</w:t>
      </w:r>
      <w:r w:rsidR="00240C1E" w:rsidRPr="00B50F13">
        <w:t xml:space="preserve"> un exemple </w:t>
      </w:r>
      <w:r w:rsidR="00BE767F" w:rsidRPr="00B50F13">
        <w:t xml:space="preserve">en </w:t>
      </w:r>
      <w:r>
        <w:t>f</w:t>
      </w:r>
      <w:r w:rsidR="00BE767F" w:rsidRPr="00B50F13">
        <w:t>rançais</w:t>
      </w:r>
      <w:r w:rsidR="00B50F13" w:rsidRPr="00B50F13">
        <w:t xml:space="preserve"> </w:t>
      </w:r>
      <w:r w:rsidR="00240C1E" w:rsidRPr="00B50F13">
        <w:t>au cycle</w:t>
      </w:r>
      <w:r w:rsidR="00B50F13" w:rsidRPr="00B50F13">
        <w:t xml:space="preserve"> </w:t>
      </w:r>
      <w:r w:rsidR="00240C1E" w:rsidRPr="00B50F13">
        <w:t>2</w:t>
      </w:r>
      <w:r w:rsidR="002D7FCC">
        <w:t xml:space="preserve"> (élèves âgés de 6 à 8 ans)</w:t>
      </w:r>
    </w:p>
    <w:p w14:paraId="2ADFD57A" w14:textId="3F4F7FBE" w:rsidR="00BE767F" w:rsidRPr="00B50F13" w:rsidRDefault="00BE767F" w:rsidP="00B50F13">
      <w:r w:rsidRPr="00B50F13">
        <w:t xml:space="preserve">Vous allez visionner </w:t>
      </w:r>
      <w:r w:rsidR="00B37E2F">
        <w:t>la</w:t>
      </w:r>
      <w:r w:rsidRPr="00B50F13">
        <w:t xml:space="preserve"> vidéo qui montre la mise en œuvre au cycle 2 du film « Les familles de mots » que vous avez </w:t>
      </w:r>
      <w:proofErr w:type="gramStart"/>
      <w:r w:rsidRPr="00B50F13">
        <w:t>découvert</w:t>
      </w:r>
      <w:proofErr w:type="gramEnd"/>
      <w:r w:rsidRPr="00B50F13">
        <w:t xml:space="preserve"> lors </w:t>
      </w:r>
      <w:r w:rsidR="00781E0D">
        <w:t xml:space="preserve">d’une étape précédente. </w:t>
      </w:r>
      <w:r w:rsidRPr="00B50F13">
        <w:t xml:space="preserve">Vous pouvez </w:t>
      </w:r>
      <w:r w:rsidR="00B37E2F">
        <w:t xml:space="preserve">de nouveau </w:t>
      </w:r>
      <w:r w:rsidRPr="00B50F13">
        <w:t>visionner ce film</w:t>
      </w:r>
      <w:r w:rsidR="00781E0D">
        <w:t>.</w:t>
      </w:r>
    </w:p>
    <w:p w14:paraId="56B181CF" w14:textId="77777777" w:rsidR="00A32D95" w:rsidRPr="00B50F13" w:rsidRDefault="00A32D95" w:rsidP="00B50F13">
      <w:r w:rsidRPr="00B50F13">
        <w:t>La grille ci-dessous vous permettra de noter les observations que vous faites sur le dispositif pédagogique présenté par le film.</w:t>
      </w:r>
    </w:p>
    <w:p w14:paraId="45E55E05" w14:textId="77777777" w:rsidR="00240C1E" w:rsidRPr="00B50F13" w:rsidRDefault="00240C1E" w:rsidP="00B50F13"/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541"/>
        <w:gridCol w:w="1193"/>
        <w:gridCol w:w="1355"/>
        <w:gridCol w:w="1284"/>
        <w:gridCol w:w="1457"/>
        <w:gridCol w:w="2741"/>
      </w:tblGrid>
      <w:tr w:rsidR="00240C1E" w:rsidRPr="00B50F13" w14:paraId="45ED18C3" w14:textId="77777777" w:rsidTr="00EC1088">
        <w:trPr>
          <w:trHeight w:val="284"/>
        </w:trPr>
        <w:tc>
          <w:tcPr>
            <w:tcW w:w="5000" w:type="pct"/>
            <w:gridSpan w:val="6"/>
            <w:vAlign w:val="center"/>
          </w:tcPr>
          <w:p w14:paraId="1C034EA7" w14:textId="4B682D49" w:rsidR="00240C1E" w:rsidRPr="00EC1088" w:rsidRDefault="00240C1E" w:rsidP="00B50F13">
            <w:pPr>
              <w:widowControl w:val="0"/>
              <w:suppressAutoHyphens/>
              <w:spacing w:after="0"/>
              <w:jc w:val="center"/>
              <w:rPr>
                <w:rFonts w:cs="Mangal"/>
                <w:b/>
                <w:kern w:val="1"/>
                <w:lang w:eastAsia="hi-IN" w:bidi="hi-IN"/>
              </w:rPr>
            </w:pPr>
            <w:r w:rsidRPr="00EC1088">
              <w:rPr>
                <w:rFonts w:cs="Mangal"/>
                <w:b/>
                <w:kern w:val="1"/>
                <w:lang w:eastAsia="hi-IN" w:bidi="hi-IN"/>
              </w:rPr>
              <w:t>Grille d</w:t>
            </w:r>
            <w:r w:rsidR="00B50F13" w:rsidRPr="00EC1088">
              <w:rPr>
                <w:rFonts w:cs="Mangal"/>
                <w:b/>
                <w:kern w:val="1"/>
                <w:lang w:eastAsia="hi-IN" w:bidi="hi-IN"/>
              </w:rPr>
              <w:t>’</w:t>
            </w:r>
            <w:r w:rsidRPr="00EC1088">
              <w:rPr>
                <w:rFonts w:cs="Mangal"/>
                <w:b/>
                <w:kern w:val="1"/>
                <w:lang w:eastAsia="hi-IN" w:bidi="hi-IN"/>
              </w:rPr>
              <w:t>observation et d</w:t>
            </w:r>
            <w:r w:rsidR="00B50F13" w:rsidRPr="00EC1088">
              <w:rPr>
                <w:rFonts w:cs="Mangal"/>
                <w:b/>
                <w:kern w:val="1"/>
                <w:lang w:eastAsia="hi-IN" w:bidi="hi-IN"/>
              </w:rPr>
              <w:t>’</w:t>
            </w:r>
            <w:r w:rsidRPr="00EC1088">
              <w:rPr>
                <w:rFonts w:cs="Mangal"/>
                <w:b/>
                <w:kern w:val="1"/>
                <w:lang w:eastAsia="hi-IN" w:bidi="hi-IN"/>
              </w:rPr>
              <w:t>analyse de la vidéo</w:t>
            </w:r>
          </w:p>
        </w:tc>
      </w:tr>
      <w:tr w:rsidR="00240C1E" w:rsidRPr="00B50F13" w14:paraId="75E89998" w14:textId="77777777" w:rsidTr="00EC1088">
        <w:trPr>
          <w:trHeight w:val="611"/>
        </w:trPr>
        <w:tc>
          <w:tcPr>
            <w:tcW w:w="1428" w:type="pct"/>
            <w:gridSpan w:val="2"/>
          </w:tcPr>
          <w:p w14:paraId="33DBBE3E" w14:textId="7AA0E649" w:rsidR="00240C1E" w:rsidRPr="00B50F13" w:rsidRDefault="00240C1E" w:rsidP="00B50F13">
            <w:pPr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Objectifs de la séquence :</w:t>
            </w:r>
          </w:p>
          <w:p w14:paraId="6E327BA3" w14:textId="6C46208B" w:rsidR="00240C1E" w:rsidRPr="00B50F13" w:rsidRDefault="00240C1E" w:rsidP="00F335FA">
            <w:pPr>
              <w:jc w:val="left"/>
              <w:rPr>
                <w:rFonts w:cs="Mangal"/>
                <w:kern w:val="1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3572" w:type="pct"/>
            <w:gridSpan w:val="4"/>
          </w:tcPr>
          <w:p w14:paraId="46A2FD9F" w14:textId="77777777" w:rsidR="00240C1E" w:rsidRPr="00B50F13" w:rsidRDefault="00240C1E" w:rsidP="00B50F13">
            <w:pPr>
              <w:widowControl w:val="0"/>
              <w:suppressAutoHyphens/>
              <w:spacing w:after="0"/>
              <w:ind w:left="720"/>
              <w:contextualSpacing/>
              <w:jc w:val="left"/>
            </w:pPr>
          </w:p>
        </w:tc>
      </w:tr>
      <w:tr w:rsidR="00240C1E" w:rsidRPr="00B50F13" w14:paraId="3A89096A" w14:textId="77777777" w:rsidTr="00EC1088">
        <w:trPr>
          <w:trHeight w:val="354"/>
        </w:trPr>
        <w:tc>
          <w:tcPr>
            <w:tcW w:w="5000" w:type="pct"/>
            <w:gridSpan w:val="6"/>
            <w:vAlign w:val="center"/>
          </w:tcPr>
          <w:p w14:paraId="77595E71" w14:textId="77777777" w:rsidR="00240C1E" w:rsidRPr="00EC1088" w:rsidRDefault="00240C1E" w:rsidP="00B50F13">
            <w:pPr>
              <w:widowControl w:val="0"/>
              <w:suppressAutoHyphens/>
              <w:spacing w:after="0"/>
              <w:jc w:val="center"/>
              <w:rPr>
                <w:rFonts w:cs="Mangal"/>
                <w:kern w:val="1"/>
                <w:lang w:eastAsia="hi-IN" w:bidi="hi-IN"/>
              </w:rPr>
            </w:pPr>
            <w:r w:rsidRPr="00EC1088">
              <w:rPr>
                <w:rFonts w:cs="Mangal"/>
                <w:kern w:val="1"/>
                <w:lang w:eastAsia="hi-IN" w:bidi="hi-IN"/>
              </w:rPr>
              <w:t>En détail</w:t>
            </w:r>
          </w:p>
        </w:tc>
      </w:tr>
      <w:tr w:rsidR="00240C1E" w:rsidRPr="00B50F13" w14:paraId="25A6010B" w14:textId="77777777" w:rsidTr="00310846">
        <w:trPr>
          <w:trHeight w:val="1428"/>
        </w:trPr>
        <w:tc>
          <w:tcPr>
            <w:tcW w:w="805" w:type="pct"/>
          </w:tcPr>
          <w:p w14:paraId="363B04CB" w14:textId="293C46B6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Dans chaque séance</w:t>
            </w:r>
            <w:r w:rsidR="00677910">
              <w:rPr>
                <w:rFonts w:cs="Mangal"/>
                <w:kern w:val="1"/>
                <w:lang w:eastAsia="hi-IN" w:bidi="hi-IN"/>
              </w:rPr>
              <w:t>,</w:t>
            </w:r>
            <w:r w:rsidRPr="00B50F13">
              <w:rPr>
                <w:rFonts w:cs="Mangal"/>
                <w:kern w:val="1"/>
                <w:lang w:eastAsia="hi-IN" w:bidi="hi-IN"/>
              </w:rPr>
              <w:t xml:space="preserve"> décliner les différents temps pour y faire correspondre les champs suivants</w:t>
            </w:r>
          </w:p>
        </w:tc>
        <w:tc>
          <w:tcPr>
            <w:tcW w:w="623" w:type="pct"/>
          </w:tcPr>
          <w:p w14:paraId="1133BF0F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Objectifs de la séance</w:t>
            </w:r>
          </w:p>
        </w:tc>
        <w:tc>
          <w:tcPr>
            <w:tcW w:w="708" w:type="pct"/>
          </w:tcPr>
          <w:p w14:paraId="093557BA" w14:textId="2B075A5F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Relever l</w:t>
            </w:r>
            <w:r w:rsidR="00B50F13" w:rsidRPr="00B50F13">
              <w:rPr>
                <w:rFonts w:cs="Mangal"/>
                <w:kern w:val="1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lang w:eastAsia="hi-IN" w:bidi="hi-IN"/>
              </w:rPr>
              <w:t>ensemble des activités proposées en classe entière ou en ateliers</w:t>
            </w:r>
          </w:p>
        </w:tc>
        <w:tc>
          <w:tcPr>
            <w:tcW w:w="671" w:type="pct"/>
          </w:tcPr>
          <w:p w14:paraId="5E7333AA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Matériel, support…</w:t>
            </w:r>
          </w:p>
        </w:tc>
        <w:tc>
          <w:tcPr>
            <w:tcW w:w="761" w:type="pct"/>
          </w:tcPr>
          <w:p w14:paraId="0491EA56" w14:textId="54A3BF6B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Place et rôle de l</w:t>
            </w:r>
            <w:r w:rsidR="00B50F13" w:rsidRPr="00B50F13">
              <w:rPr>
                <w:rFonts w:cs="Mangal"/>
                <w:kern w:val="1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lang w:eastAsia="hi-IN" w:bidi="hi-IN"/>
              </w:rPr>
              <w:t>enseignant</w:t>
            </w:r>
          </w:p>
        </w:tc>
        <w:tc>
          <w:tcPr>
            <w:tcW w:w="1432" w:type="pct"/>
          </w:tcPr>
          <w:p w14:paraId="6CD79618" w14:textId="40BC38CA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Place et rôle des élèves</w:t>
            </w:r>
          </w:p>
        </w:tc>
      </w:tr>
      <w:tr w:rsidR="00240C1E" w:rsidRPr="00B50F13" w14:paraId="42691F78" w14:textId="77777777" w:rsidTr="00310846">
        <w:trPr>
          <w:trHeight w:val="284"/>
        </w:trPr>
        <w:tc>
          <w:tcPr>
            <w:tcW w:w="805" w:type="pct"/>
          </w:tcPr>
          <w:p w14:paraId="6C82D33E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1</w:t>
            </w:r>
          </w:p>
        </w:tc>
        <w:tc>
          <w:tcPr>
            <w:tcW w:w="623" w:type="pct"/>
          </w:tcPr>
          <w:p w14:paraId="71EEDFF7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7412FCE4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177CA1E7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235BE420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174B64DD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240C1E" w:rsidRPr="00B50F13" w14:paraId="28D91FC1" w14:textId="77777777" w:rsidTr="00310846">
        <w:trPr>
          <w:trHeight w:val="291"/>
        </w:trPr>
        <w:tc>
          <w:tcPr>
            <w:tcW w:w="805" w:type="pct"/>
          </w:tcPr>
          <w:p w14:paraId="55E90660" w14:textId="09AF88B1" w:rsidR="00240C1E" w:rsidRPr="00B50F13" w:rsidRDefault="00240C1E" w:rsidP="00B37E2F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2</w:t>
            </w:r>
          </w:p>
        </w:tc>
        <w:tc>
          <w:tcPr>
            <w:tcW w:w="623" w:type="pct"/>
          </w:tcPr>
          <w:p w14:paraId="67A66B29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7669FF60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5B76ECE6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7C6B2A76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3648FB30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240C1E" w:rsidRPr="00B50F13" w14:paraId="7390BF73" w14:textId="77777777" w:rsidTr="00310846">
        <w:trPr>
          <w:trHeight w:val="284"/>
        </w:trPr>
        <w:tc>
          <w:tcPr>
            <w:tcW w:w="805" w:type="pct"/>
          </w:tcPr>
          <w:p w14:paraId="2CA3F53F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3</w:t>
            </w:r>
          </w:p>
        </w:tc>
        <w:tc>
          <w:tcPr>
            <w:tcW w:w="623" w:type="pct"/>
          </w:tcPr>
          <w:p w14:paraId="29044C54" w14:textId="77777777" w:rsidR="00240C1E" w:rsidRPr="00B50F13" w:rsidRDefault="00240C1E" w:rsidP="00B50F13">
            <w:pPr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24F0EF36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4A15A30A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3B1C87DB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5094B280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  <w:tr w:rsidR="00240C1E" w:rsidRPr="00B50F13" w14:paraId="1CBB89E3" w14:textId="77777777" w:rsidTr="00310846">
        <w:trPr>
          <w:trHeight w:val="291"/>
        </w:trPr>
        <w:tc>
          <w:tcPr>
            <w:tcW w:w="805" w:type="pct"/>
          </w:tcPr>
          <w:p w14:paraId="130D8EA6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  <w:r w:rsidRPr="00B50F13">
              <w:rPr>
                <w:rFonts w:cs="Mangal"/>
                <w:kern w:val="1"/>
                <w:lang w:eastAsia="hi-IN" w:bidi="hi-IN"/>
              </w:rPr>
              <w:t>Séance 4</w:t>
            </w:r>
          </w:p>
        </w:tc>
        <w:tc>
          <w:tcPr>
            <w:tcW w:w="623" w:type="pct"/>
          </w:tcPr>
          <w:p w14:paraId="0A263121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08" w:type="pct"/>
          </w:tcPr>
          <w:p w14:paraId="763762A7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671" w:type="pct"/>
          </w:tcPr>
          <w:p w14:paraId="45D08C31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761" w:type="pct"/>
          </w:tcPr>
          <w:p w14:paraId="6C9F0073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1432" w:type="pct"/>
          </w:tcPr>
          <w:p w14:paraId="2AE13503" w14:textId="77777777" w:rsidR="00240C1E" w:rsidRPr="00B50F13" w:rsidRDefault="00240C1E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</w:tr>
    </w:tbl>
    <w:p w14:paraId="23034F6D" w14:textId="77A2849B" w:rsidR="008D253B" w:rsidRDefault="008D253B" w:rsidP="00023B2B">
      <w:pPr>
        <w:spacing w:after="200" w:line="276" w:lineRule="auto"/>
        <w:jc w:val="left"/>
        <w:rPr>
          <w:rFonts w:cs="Arial"/>
        </w:rPr>
      </w:pPr>
    </w:p>
    <w:p w14:paraId="30C61902" w14:textId="77777777" w:rsidR="008D253B" w:rsidRDefault="008D253B">
      <w:pPr>
        <w:spacing w:after="200" w:line="276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ED0FEEC" w14:textId="6EADA43F" w:rsidR="001E5CA1" w:rsidRPr="00B50F13" w:rsidRDefault="001E5CA1" w:rsidP="001D6B26">
      <w:pPr>
        <w:pStyle w:val="Intertitre"/>
      </w:pPr>
      <w:r w:rsidRPr="00B50F13">
        <w:lastRenderedPageBreak/>
        <w:t xml:space="preserve">Activité 4 : </w:t>
      </w:r>
      <w:r w:rsidR="00B37E2F">
        <w:t>s</w:t>
      </w:r>
      <w:r w:rsidR="00240C1E" w:rsidRPr="00B50F13">
        <w:t>ynthèse à partir des deux dispositifs en parallèle</w:t>
      </w:r>
    </w:p>
    <w:p w14:paraId="6A659013" w14:textId="6C6E79CF" w:rsidR="000210A4" w:rsidRPr="00B50F13" w:rsidRDefault="00310846" w:rsidP="00B50F13">
      <w:pPr>
        <w:rPr>
          <w:i/>
        </w:rPr>
      </w:pPr>
      <w:r>
        <w:rPr>
          <w:i/>
        </w:rPr>
        <w:t>Notez</w:t>
      </w:r>
      <w:r w:rsidR="004B76A9" w:rsidRPr="00B50F13">
        <w:rPr>
          <w:i/>
        </w:rPr>
        <w:t xml:space="preserve"> ci-dessous les diverses situations</w:t>
      </w:r>
      <w:r w:rsidR="008D5ACC" w:rsidRPr="00B50F13">
        <w:rPr>
          <w:i/>
        </w:rPr>
        <w:t xml:space="preserve"> d</w:t>
      </w:r>
      <w:r w:rsidR="00B50F13" w:rsidRPr="00B50F13">
        <w:rPr>
          <w:i/>
        </w:rPr>
        <w:t>’</w:t>
      </w:r>
      <w:r w:rsidR="008D5ACC" w:rsidRPr="00B50F13">
        <w:rPr>
          <w:i/>
        </w:rPr>
        <w:t>usages que vous aurez repérées</w:t>
      </w:r>
      <w:r w:rsidR="00B50F13" w:rsidRPr="00B50F13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071FD" w14:paraId="7474946A" w14:textId="77777777" w:rsidTr="004071FD">
        <w:tc>
          <w:tcPr>
            <w:tcW w:w="3165" w:type="dxa"/>
          </w:tcPr>
          <w:p w14:paraId="2A66D8D3" w14:textId="77777777" w:rsidR="004071FD" w:rsidRPr="00B50F13" w:rsidRDefault="004071FD">
            <w:pPr>
              <w:spacing w:after="200" w:line="276" w:lineRule="auto"/>
              <w:jc w:val="left"/>
              <w:rPr>
                <w:rFonts w:cs="Mangal"/>
                <w:kern w:val="1"/>
                <w:lang w:eastAsia="hi-IN" w:bidi="hi-IN"/>
              </w:rPr>
            </w:pPr>
          </w:p>
        </w:tc>
        <w:tc>
          <w:tcPr>
            <w:tcW w:w="3165" w:type="dxa"/>
          </w:tcPr>
          <w:p w14:paraId="4698DB83" w14:textId="5BDCB5F9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>
              <w:rPr>
                <w:rFonts w:eastAsiaTheme="majorEastAsia" w:cstheme="majorBidi"/>
                <w:b/>
                <w:bCs/>
                <w:color w:val="365F91" w:themeColor="accent1" w:themeShade="BF"/>
              </w:rPr>
              <w:t>Film activité 2</w:t>
            </w:r>
          </w:p>
        </w:tc>
        <w:tc>
          <w:tcPr>
            <w:tcW w:w="3165" w:type="dxa"/>
          </w:tcPr>
          <w:p w14:paraId="712A07A7" w14:textId="4FC3E284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>
              <w:rPr>
                <w:rFonts w:eastAsiaTheme="majorEastAsia" w:cstheme="majorBidi"/>
                <w:b/>
                <w:bCs/>
                <w:color w:val="365F91" w:themeColor="accent1" w:themeShade="BF"/>
              </w:rPr>
              <w:t>Film activité 3</w:t>
            </w:r>
          </w:p>
        </w:tc>
      </w:tr>
      <w:tr w:rsidR="004071FD" w14:paraId="1B8A7FA7" w14:textId="77777777" w:rsidTr="004071FD">
        <w:tc>
          <w:tcPr>
            <w:tcW w:w="3165" w:type="dxa"/>
          </w:tcPr>
          <w:p w14:paraId="2F87F375" w14:textId="595B6DCE" w:rsidR="004071FD" w:rsidRDefault="00310846" w:rsidP="00310846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>
              <w:rPr>
                <w:rFonts w:cs="Mangal"/>
                <w:kern w:val="1"/>
                <w:szCs w:val="22"/>
                <w:lang w:eastAsia="hi-IN" w:bidi="hi-IN"/>
              </w:rPr>
              <w:t>A</w:t>
            </w:r>
            <w:r w:rsidR="004071FD" w:rsidRPr="00B50F13">
              <w:rPr>
                <w:rFonts w:cs="Mangal"/>
                <w:kern w:val="1"/>
                <w:szCs w:val="22"/>
                <w:lang w:eastAsia="hi-IN" w:bidi="hi-IN"/>
              </w:rPr>
              <w:t xml:space="preserve"> quels moments ces films</w:t>
            </w:r>
            <w:r>
              <w:rPr>
                <w:rFonts w:cs="Mangal"/>
                <w:kern w:val="1"/>
                <w:szCs w:val="22"/>
                <w:lang w:eastAsia="hi-IN" w:bidi="hi-IN"/>
              </w:rPr>
              <w:t xml:space="preserve"> sont-ils utilisés dans les séquences /séances</w:t>
            </w:r>
            <w:r w:rsidR="004071FD" w:rsidRPr="00B50F13">
              <w:rPr>
                <w:rFonts w:cs="Mangal"/>
                <w:kern w:val="1"/>
                <w:szCs w:val="22"/>
                <w:lang w:eastAsia="hi-IN" w:bidi="hi-IN"/>
              </w:rPr>
              <w:t> ?</w:t>
            </w:r>
          </w:p>
        </w:tc>
        <w:tc>
          <w:tcPr>
            <w:tcW w:w="3165" w:type="dxa"/>
          </w:tcPr>
          <w:p w14:paraId="0D93A0A8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  <w:tc>
          <w:tcPr>
            <w:tcW w:w="3165" w:type="dxa"/>
          </w:tcPr>
          <w:p w14:paraId="7386F5A4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</w:tr>
      <w:tr w:rsidR="004071FD" w14:paraId="51735020" w14:textId="77777777" w:rsidTr="004071FD">
        <w:tc>
          <w:tcPr>
            <w:tcW w:w="3165" w:type="dxa"/>
          </w:tcPr>
          <w:p w14:paraId="2B4FF2E0" w14:textId="456817E9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 w:rsidRPr="00B50F13">
              <w:rPr>
                <w:rFonts w:cs="Arial"/>
                <w:szCs w:val="22"/>
              </w:rPr>
              <w:t>Quelles sont les organisations de la classe possibles ?</w:t>
            </w:r>
          </w:p>
        </w:tc>
        <w:tc>
          <w:tcPr>
            <w:tcW w:w="3165" w:type="dxa"/>
          </w:tcPr>
          <w:p w14:paraId="3525409C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  <w:tc>
          <w:tcPr>
            <w:tcW w:w="3165" w:type="dxa"/>
          </w:tcPr>
          <w:p w14:paraId="712C7437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</w:tr>
      <w:tr w:rsidR="004071FD" w14:paraId="13FDA025" w14:textId="77777777" w:rsidTr="004071FD">
        <w:tc>
          <w:tcPr>
            <w:tcW w:w="3165" w:type="dxa"/>
          </w:tcPr>
          <w:p w14:paraId="4FD5B5EA" w14:textId="73CF0F11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 w:rsidRPr="00B50F13">
              <w:rPr>
                <w:rFonts w:cs="Arial"/>
                <w:szCs w:val="22"/>
              </w:rPr>
              <w:t>Quelles sont les activités demandées aux élèves ?</w:t>
            </w:r>
          </w:p>
        </w:tc>
        <w:tc>
          <w:tcPr>
            <w:tcW w:w="3165" w:type="dxa"/>
          </w:tcPr>
          <w:p w14:paraId="54B0A720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  <w:tc>
          <w:tcPr>
            <w:tcW w:w="3165" w:type="dxa"/>
          </w:tcPr>
          <w:p w14:paraId="18085DA7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</w:tr>
      <w:tr w:rsidR="004071FD" w14:paraId="6655D6C7" w14:textId="77777777" w:rsidTr="004071FD">
        <w:tc>
          <w:tcPr>
            <w:tcW w:w="3165" w:type="dxa"/>
          </w:tcPr>
          <w:p w14:paraId="03F56211" w14:textId="1D9DB333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  <w:r w:rsidRPr="00B50F13">
              <w:rPr>
                <w:rFonts w:cs="Mangal"/>
                <w:kern w:val="1"/>
                <w:szCs w:val="22"/>
                <w:lang w:eastAsia="hi-IN" w:bidi="hi-IN"/>
              </w:rPr>
              <w:t>Voyez-vous d’autres moments propices à l’utilisation de ces films ?</w:t>
            </w:r>
          </w:p>
        </w:tc>
        <w:tc>
          <w:tcPr>
            <w:tcW w:w="3165" w:type="dxa"/>
          </w:tcPr>
          <w:p w14:paraId="77BFE99C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  <w:tc>
          <w:tcPr>
            <w:tcW w:w="3165" w:type="dxa"/>
          </w:tcPr>
          <w:p w14:paraId="1871F1CC" w14:textId="77777777" w:rsidR="004071FD" w:rsidRDefault="004071FD">
            <w:pPr>
              <w:spacing w:after="200" w:line="276" w:lineRule="auto"/>
              <w:jc w:val="left"/>
              <w:rPr>
                <w:rFonts w:eastAsiaTheme="majorEastAsia" w:cstheme="majorBidi"/>
                <w:b/>
                <w:bCs/>
                <w:color w:val="365F91" w:themeColor="accent1" w:themeShade="BF"/>
              </w:rPr>
            </w:pPr>
          </w:p>
        </w:tc>
      </w:tr>
    </w:tbl>
    <w:p w14:paraId="3C022974" w14:textId="77777777" w:rsidR="00023B2B" w:rsidRPr="00B50F13" w:rsidRDefault="00023B2B">
      <w:pPr>
        <w:spacing w:after="200" w:line="276" w:lineRule="auto"/>
        <w:jc w:val="left"/>
        <w:rPr>
          <w:rFonts w:eastAsiaTheme="majorEastAsia" w:cstheme="majorBidi"/>
          <w:b/>
          <w:bCs/>
          <w:color w:val="365F91" w:themeColor="accent1" w:themeShade="BF"/>
        </w:rPr>
      </w:pPr>
      <w:r w:rsidRPr="00B50F13">
        <w:rPr>
          <w:rFonts w:eastAsiaTheme="majorEastAsia" w:cstheme="majorBidi"/>
          <w:b/>
          <w:bCs/>
          <w:color w:val="365F91" w:themeColor="accent1" w:themeShade="BF"/>
        </w:rPr>
        <w:br w:type="page"/>
      </w:r>
    </w:p>
    <w:p w14:paraId="76CCB200" w14:textId="239054AD" w:rsidR="00B50F13" w:rsidRPr="00B50F13" w:rsidRDefault="00B50F13" w:rsidP="001D6B26">
      <w:pPr>
        <w:pStyle w:val="Intertitre"/>
      </w:pPr>
      <w:r w:rsidRPr="00B50F13">
        <w:lastRenderedPageBreak/>
        <w:t xml:space="preserve">Étape 3 : </w:t>
      </w:r>
      <w:r w:rsidR="00242587">
        <w:t>r</w:t>
      </w:r>
      <w:r w:rsidRPr="00B50F13">
        <w:t>éinvestir en produisant</w:t>
      </w:r>
      <w:r w:rsidR="00097989">
        <w:t> :</w:t>
      </w:r>
      <w:r w:rsidRPr="00B50F13">
        <w:t xml:space="preserve"> </w:t>
      </w:r>
      <w:r w:rsidR="00310846">
        <w:t>« </w:t>
      </w:r>
      <w:r w:rsidRPr="00B50F13">
        <w:t xml:space="preserve">à toi </w:t>
      </w:r>
      <w:r w:rsidRPr="005D727A">
        <w:t>de</w:t>
      </w:r>
      <w:r w:rsidRPr="00B50F13">
        <w:t xml:space="preserve"> fabriquer ton film</w:t>
      </w:r>
      <w:r w:rsidR="00310846">
        <w:t> »</w:t>
      </w:r>
    </w:p>
    <w:p w14:paraId="28C60DA4" w14:textId="237D773A" w:rsidR="001E5CA1" w:rsidRPr="00B50F13" w:rsidRDefault="001E5CA1" w:rsidP="001D6B26">
      <w:pPr>
        <w:pStyle w:val="Intertitre"/>
      </w:pPr>
      <w:r w:rsidRPr="00B50F13">
        <w:t xml:space="preserve">Activité 1 : </w:t>
      </w:r>
      <w:r w:rsidR="00B50F13">
        <w:t>c</w:t>
      </w:r>
      <w:r w:rsidRPr="00B50F13">
        <w:t>onstruire son film d</w:t>
      </w:r>
      <w:r w:rsidR="00B50F13" w:rsidRPr="00B50F13">
        <w:t>’</w:t>
      </w:r>
      <w:r w:rsidRPr="00B50F13">
        <w:t>animation au cycle 3 (C</w:t>
      </w:r>
      <w:r w:rsidR="00224320">
        <w:t xml:space="preserve">ours </w:t>
      </w:r>
      <w:r w:rsidRPr="00B50F13">
        <w:t>M</w:t>
      </w:r>
      <w:r w:rsidR="00224320">
        <w:t xml:space="preserve">oyen </w:t>
      </w:r>
      <w:r w:rsidRPr="00B50F13">
        <w:t>1</w:t>
      </w:r>
      <w:r w:rsidR="00224320">
        <w:t xml:space="preserve"> – élèves âgés de 9 ou 10 ans</w:t>
      </w:r>
      <w:r w:rsidRPr="00B50F13">
        <w:t>)</w:t>
      </w:r>
    </w:p>
    <w:p w14:paraId="1C0B4BC9" w14:textId="5A712F12" w:rsidR="001E5CA1" w:rsidRPr="00B50F13" w:rsidRDefault="00B50F13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V</w:t>
      </w:r>
      <w:r w:rsidR="001E5CA1" w:rsidRPr="00B50F13">
        <w:rPr>
          <w:rFonts w:eastAsiaTheme="minorHAnsi" w:cstheme="minorBidi"/>
        </w:rPr>
        <w:t>isionne</w:t>
      </w:r>
      <w:r>
        <w:rPr>
          <w:rFonts w:eastAsiaTheme="minorHAnsi" w:cstheme="minorBidi"/>
        </w:rPr>
        <w:t>z de nouveau</w:t>
      </w:r>
      <w:r w:rsidR="001E5CA1" w:rsidRPr="00B50F13">
        <w:rPr>
          <w:rFonts w:eastAsiaTheme="minorHAnsi" w:cstheme="minorBidi"/>
        </w:rPr>
        <w:t xml:space="preserve"> le film «</w:t>
      </w:r>
      <w:r w:rsidRPr="00B50F13">
        <w:rPr>
          <w:rFonts w:eastAsiaTheme="minorHAnsi" w:cstheme="minorBidi"/>
        </w:rPr>
        <w:t> </w:t>
      </w:r>
      <w:r w:rsidR="001E5CA1" w:rsidRPr="00B50F13">
        <w:rPr>
          <w:rFonts w:eastAsiaTheme="minorHAnsi" w:cstheme="minorBidi"/>
        </w:rPr>
        <w:t>Distinguer prisme et pyramide</w:t>
      </w:r>
      <w:r w:rsidRPr="00B50F13">
        <w:rPr>
          <w:rFonts w:eastAsiaTheme="minorHAnsi" w:cstheme="minorBidi"/>
        </w:rPr>
        <w:t> </w:t>
      </w:r>
      <w:r w:rsidR="001E5CA1" w:rsidRPr="00B50F13">
        <w:rPr>
          <w:rFonts w:eastAsiaTheme="minorHAnsi" w:cstheme="minorBidi"/>
        </w:rPr>
        <w:t>».</w:t>
      </w:r>
    </w:p>
    <w:p w14:paraId="78672978" w14:textId="1964FC77" w:rsidR="001E5CA1" w:rsidRPr="00B50F13" w:rsidRDefault="001E5CA1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 w:rsidRPr="00B50F13">
        <w:rPr>
          <w:rFonts w:eastAsiaTheme="minorHAnsi" w:cstheme="minorBidi"/>
        </w:rPr>
        <w:t>Visionne</w:t>
      </w:r>
      <w:r w:rsidR="00B50F13">
        <w:rPr>
          <w:rFonts w:eastAsiaTheme="minorHAnsi" w:cstheme="minorBidi"/>
        </w:rPr>
        <w:t>z</w:t>
      </w:r>
      <w:r w:rsidRPr="00B50F13">
        <w:rPr>
          <w:rFonts w:eastAsiaTheme="minorHAnsi" w:cstheme="minorBidi"/>
        </w:rPr>
        <w:t xml:space="preserve"> ensuite la vidéo qui montre la réalisation d</w:t>
      </w:r>
      <w:r w:rsidR="00B50F13" w:rsidRPr="00B50F13">
        <w:rPr>
          <w:rFonts w:eastAsiaTheme="minorHAnsi" w:cstheme="minorBidi"/>
        </w:rPr>
        <w:t>’</w:t>
      </w:r>
      <w:r w:rsidRPr="00B50F13">
        <w:rPr>
          <w:rFonts w:eastAsiaTheme="minorHAnsi" w:cstheme="minorBidi"/>
        </w:rPr>
        <w:t>un projet de classe autour de ce</w:t>
      </w:r>
      <w:r w:rsidR="00B37E2F">
        <w:rPr>
          <w:rFonts w:eastAsiaTheme="minorHAnsi" w:cstheme="minorBidi"/>
        </w:rPr>
        <w:t>tte notion</w:t>
      </w:r>
      <w:r w:rsidRPr="00B50F13">
        <w:rPr>
          <w:rFonts w:eastAsiaTheme="minorHAnsi" w:cstheme="minorBidi"/>
        </w:rPr>
        <w:t>. Le projet devait mener les élèves à produire leur propre film. Pour cela</w:t>
      </w:r>
      <w:r w:rsidR="00B50F13">
        <w:rPr>
          <w:rFonts w:eastAsiaTheme="minorHAnsi" w:cstheme="minorBidi"/>
        </w:rPr>
        <w:t>,</w:t>
      </w:r>
      <w:r w:rsidRPr="00B50F13">
        <w:rPr>
          <w:rFonts w:eastAsiaTheme="minorHAnsi" w:cstheme="minorBidi"/>
        </w:rPr>
        <w:t xml:space="preserve"> ils devaient acquérir des connaissances pour les réinvestir.</w:t>
      </w:r>
    </w:p>
    <w:p w14:paraId="28AEDD6D" w14:textId="41CE29DF" w:rsidR="001E5CA1" w:rsidRPr="00B50F13" w:rsidRDefault="001E5CA1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 w:rsidRPr="00B50F13">
        <w:rPr>
          <w:rFonts w:eastAsiaTheme="minorHAnsi" w:cstheme="minorBidi"/>
        </w:rPr>
        <w:t>Sur votre carnet de bord, notez les différentes étapes de la fabri</w:t>
      </w:r>
      <w:r w:rsidR="00240C1E" w:rsidRPr="00B50F13">
        <w:rPr>
          <w:rFonts w:eastAsiaTheme="minorHAnsi" w:cstheme="minorBidi"/>
        </w:rPr>
        <w:t>cation des films dans la classe.</w:t>
      </w:r>
    </w:p>
    <w:p w14:paraId="3516F896" w14:textId="5D2C14D1" w:rsidR="00BE767F" w:rsidRDefault="005D727A" w:rsidP="001D6B26">
      <w:pPr>
        <w:pStyle w:val="Intertitre"/>
      </w:pPr>
      <w:r>
        <w:t>Les étapes de fabrication des films en classe :</w:t>
      </w:r>
    </w:p>
    <w:p w14:paraId="7F277EE6" w14:textId="77777777" w:rsidR="005D727A" w:rsidRPr="00B50F13" w:rsidRDefault="005D727A" w:rsidP="002B33FC">
      <w:pPr>
        <w:pStyle w:val="03-Textecourant"/>
        <w:rPr>
          <w:rFonts w:cs="Arial"/>
          <w:szCs w:val="22"/>
        </w:rPr>
      </w:pPr>
    </w:p>
    <w:p w14:paraId="0CBF39C2" w14:textId="77777777" w:rsidR="001E5CA1" w:rsidRPr="00B50F13" w:rsidRDefault="001E5CA1" w:rsidP="002B33FC">
      <w:pPr>
        <w:pStyle w:val="03-Textecourant"/>
        <w:rPr>
          <w:rFonts w:cs="Arial"/>
          <w:szCs w:val="22"/>
        </w:rPr>
      </w:pPr>
    </w:p>
    <w:p w14:paraId="6111689D" w14:textId="015D6311" w:rsidR="001E5CA1" w:rsidRPr="00B50F13" w:rsidRDefault="001E5CA1" w:rsidP="001D6B26">
      <w:pPr>
        <w:pStyle w:val="Intertitre"/>
      </w:pPr>
      <w:r w:rsidRPr="00B50F13">
        <w:t xml:space="preserve">Activité 2 : </w:t>
      </w:r>
      <w:r w:rsidR="00B37E2F">
        <w:t>d</w:t>
      </w:r>
      <w:r w:rsidRPr="00B50F13">
        <w:t>écouvrir des productions d</w:t>
      </w:r>
      <w:r w:rsidR="00B50F13" w:rsidRPr="00B50F13">
        <w:t>’</w:t>
      </w:r>
      <w:r w:rsidRPr="00B50F13">
        <w:t>élèves</w:t>
      </w:r>
    </w:p>
    <w:p w14:paraId="73E7499D" w14:textId="2D8106D5" w:rsidR="001E5CA1" w:rsidRPr="00B37E2F" w:rsidRDefault="001E5CA1" w:rsidP="00B37E2F">
      <w:r w:rsidRPr="00B37E2F">
        <w:t>Vous venez de découvrir le parcours des élèves et deux de leurs productions.</w:t>
      </w:r>
    </w:p>
    <w:p w14:paraId="49EFD9BE" w14:textId="2B34C149" w:rsidR="001E5CA1" w:rsidRPr="00B37E2F" w:rsidRDefault="001E5CA1" w:rsidP="00B37E2F">
      <w:r w:rsidRPr="00B37E2F">
        <w:t xml:space="preserve">Au-delà des qualités esthétiques de celles-ci, répondez à la </w:t>
      </w:r>
      <w:r w:rsidR="00B37E2F">
        <w:t>question</w:t>
      </w:r>
      <w:r w:rsidRPr="00B37E2F">
        <w:t xml:space="preserve"> suivante : </w:t>
      </w:r>
      <w:r w:rsidR="00B37E2F">
        <w:t>« </w:t>
      </w:r>
      <w:r w:rsidRPr="00B37E2F">
        <w:t>En quoi la méthodologie du projet favorise-t-elle les apprentissages</w:t>
      </w:r>
      <w:r w:rsidR="00B50F13" w:rsidRPr="00B37E2F">
        <w:t> </w:t>
      </w:r>
      <w:r w:rsidRPr="00B37E2F">
        <w:t>?</w:t>
      </w:r>
      <w:r w:rsidR="00B37E2F">
        <w:t> »</w:t>
      </w:r>
    </w:p>
    <w:p w14:paraId="393B8BF6" w14:textId="7298CF97" w:rsidR="00B50F13" w:rsidRDefault="005D727A" w:rsidP="001D6B26">
      <w:pPr>
        <w:pStyle w:val="Intertitre"/>
      </w:pPr>
      <w:r>
        <w:t>Votre réponse :</w:t>
      </w:r>
    </w:p>
    <w:p w14:paraId="6B60CCCA" w14:textId="77777777" w:rsidR="005D727A" w:rsidRDefault="005D727A" w:rsidP="00B50F13">
      <w:pPr>
        <w:pStyle w:val="03-Textecourant"/>
        <w:rPr>
          <w:rFonts w:cs="Arial"/>
          <w:szCs w:val="22"/>
        </w:rPr>
      </w:pPr>
    </w:p>
    <w:p w14:paraId="7851398D" w14:textId="77777777" w:rsidR="00B50F13" w:rsidRDefault="00B50F13" w:rsidP="00B50F13">
      <w:pPr>
        <w:pStyle w:val="03-Textecourant"/>
        <w:rPr>
          <w:rFonts w:cs="Arial"/>
          <w:szCs w:val="22"/>
        </w:rPr>
      </w:pPr>
    </w:p>
    <w:p w14:paraId="65EDE54D" w14:textId="33685FAF" w:rsidR="00240C1E" w:rsidRPr="00B50F13" w:rsidRDefault="00B50F13" w:rsidP="001D6B26">
      <w:pPr>
        <w:pStyle w:val="Intertitre"/>
      </w:pPr>
      <w:r w:rsidRPr="00B50F13">
        <w:t>É</w:t>
      </w:r>
      <w:r w:rsidR="001E5CA1" w:rsidRPr="00B50F13">
        <w:t xml:space="preserve">tape 4 : </w:t>
      </w:r>
      <w:r w:rsidR="00242587">
        <w:t>é</w:t>
      </w:r>
      <w:r w:rsidR="00240C1E" w:rsidRPr="00B50F13">
        <w:t xml:space="preserve">crire un scénario pédagogique </w:t>
      </w:r>
      <w:r w:rsidR="00F03DA0" w:rsidRPr="00B50F13">
        <w:t xml:space="preserve">et le </w:t>
      </w:r>
      <w:r w:rsidR="00B37E2F">
        <w:t>mettre en œuvre</w:t>
      </w:r>
    </w:p>
    <w:p w14:paraId="05055295" w14:textId="54DB9A23" w:rsidR="001E5CA1" w:rsidRPr="00B50F13" w:rsidRDefault="001E5CA1" w:rsidP="001D6B26">
      <w:pPr>
        <w:pStyle w:val="Intertitre"/>
      </w:pPr>
      <w:r w:rsidRPr="00B50F13">
        <w:t xml:space="preserve">Activité 1 : </w:t>
      </w:r>
      <w:r w:rsidR="00B50F13">
        <w:t>c</w:t>
      </w:r>
      <w:r w:rsidRPr="00B50F13">
        <w:t>h</w:t>
      </w:r>
      <w:r w:rsidR="00B50F13">
        <w:t>oisir un film pour votre classe</w:t>
      </w:r>
    </w:p>
    <w:p w14:paraId="1E11F8A5" w14:textId="68C107E0" w:rsidR="001E5CA1" w:rsidRPr="00B50F13" w:rsidRDefault="001E5CA1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 w:rsidRPr="00B50F13">
        <w:rPr>
          <w:rFonts w:eastAsiaTheme="minorHAnsi" w:cstheme="minorBidi"/>
        </w:rPr>
        <w:t>Vous avez pu voir plusieurs mises en œuvre dans des classes de niveau</w:t>
      </w:r>
      <w:r w:rsidR="00B37E2F">
        <w:rPr>
          <w:rFonts w:eastAsiaTheme="minorHAnsi" w:cstheme="minorBidi"/>
        </w:rPr>
        <w:t>x</w:t>
      </w:r>
      <w:r w:rsidRPr="00B50F13">
        <w:rPr>
          <w:rFonts w:eastAsiaTheme="minorHAnsi" w:cstheme="minorBidi"/>
        </w:rPr>
        <w:t xml:space="preserve"> différent</w:t>
      </w:r>
      <w:r w:rsidR="00B37E2F">
        <w:rPr>
          <w:rFonts w:eastAsiaTheme="minorHAnsi" w:cstheme="minorBidi"/>
        </w:rPr>
        <w:t>s ;</w:t>
      </w:r>
      <w:r w:rsidRPr="00B50F13">
        <w:rPr>
          <w:rFonts w:eastAsiaTheme="minorHAnsi" w:cstheme="minorBidi"/>
        </w:rPr>
        <w:t xml:space="preserve"> vous allez élaborer maintenant une exploitation d</w:t>
      </w:r>
      <w:r w:rsidR="00B50F13" w:rsidRPr="00B50F13">
        <w:rPr>
          <w:rFonts w:eastAsiaTheme="minorHAnsi" w:cstheme="minorBidi"/>
        </w:rPr>
        <w:t>’</w:t>
      </w:r>
      <w:r w:rsidRPr="00B50F13">
        <w:rPr>
          <w:rFonts w:eastAsiaTheme="minorHAnsi" w:cstheme="minorBidi"/>
        </w:rPr>
        <w:t xml:space="preserve">un film </w:t>
      </w:r>
      <w:r w:rsidR="00F03DA0" w:rsidRPr="00B50F13">
        <w:rPr>
          <w:rFonts w:eastAsiaTheme="minorHAnsi" w:cstheme="minorBidi"/>
        </w:rPr>
        <w:t>d</w:t>
      </w:r>
      <w:r w:rsidR="00B50F13" w:rsidRPr="00B50F13">
        <w:rPr>
          <w:rFonts w:eastAsiaTheme="minorHAnsi" w:cstheme="minorBidi"/>
        </w:rPr>
        <w:t>’</w:t>
      </w:r>
      <w:r w:rsidR="00F03DA0" w:rsidRPr="00B50F13">
        <w:rPr>
          <w:rFonts w:eastAsiaTheme="minorHAnsi" w:cstheme="minorBidi"/>
        </w:rPr>
        <w:t xml:space="preserve">animation </w:t>
      </w:r>
      <w:r w:rsidRPr="00B50F13">
        <w:rPr>
          <w:rFonts w:eastAsiaTheme="minorHAnsi" w:cstheme="minorBidi"/>
        </w:rPr>
        <w:t>pour votre classe en réinvestissant vos observations précédentes.</w:t>
      </w:r>
    </w:p>
    <w:p w14:paraId="327C8F29" w14:textId="70B2E885" w:rsidR="001E5CA1" w:rsidRPr="00B50F13" w:rsidRDefault="00563267" w:rsidP="00B50F13">
      <w:pPr>
        <w:spacing w:after="0" w:line="276" w:lineRule="auto"/>
        <w:contextualSpacing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S</w:t>
      </w:r>
      <w:r w:rsidR="001E5CA1" w:rsidRPr="00B50F13">
        <w:rPr>
          <w:rFonts w:eastAsiaTheme="minorHAnsi" w:cstheme="minorBidi"/>
        </w:rPr>
        <w:t>électionnez un film dans la liste ci-dessous.</w:t>
      </w:r>
      <w:r w:rsidR="008D5ACC" w:rsidRPr="00B50F13">
        <w:rPr>
          <w:rFonts w:eastAsiaTheme="minorHAnsi" w:cstheme="minorBidi"/>
        </w:rPr>
        <w:t xml:space="preserve"> </w:t>
      </w:r>
      <w:r w:rsidR="00A35C2F">
        <w:rPr>
          <w:rFonts w:eastAsiaTheme="minorHAnsi" w:cstheme="minorBidi"/>
        </w:rPr>
        <w:t>Si vous êtes en France ou si vous disposez d’un abonnement à la plateforme des Fondamentaux</w:t>
      </w:r>
      <w:r w:rsidR="00D51470">
        <w:rPr>
          <w:rFonts w:eastAsiaTheme="minorHAnsi" w:cstheme="minorBidi"/>
        </w:rPr>
        <w:t xml:space="preserve"> pour les utilisateurs internationaux</w:t>
      </w:r>
      <w:r w:rsidR="00A35C2F">
        <w:rPr>
          <w:rFonts w:eastAsiaTheme="minorHAnsi" w:cstheme="minorBidi"/>
        </w:rPr>
        <w:t>, v</w:t>
      </w:r>
      <w:r w:rsidR="008D5ACC" w:rsidRPr="00B50F13">
        <w:rPr>
          <w:rFonts w:eastAsiaTheme="minorHAnsi" w:cstheme="minorBidi"/>
        </w:rPr>
        <w:t>ous pouvez vous aider de la fiche enseignant disponible pour chacun de ces films.</w:t>
      </w:r>
    </w:p>
    <w:p w14:paraId="03F6ED26" w14:textId="77777777" w:rsidR="008D5ACC" w:rsidRPr="00B50F13" w:rsidRDefault="008D5ACC" w:rsidP="008D5ACC">
      <w:pPr>
        <w:pStyle w:val="03-Textecourant"/>
        <w:rPr>
          <w:rFonts w:cs="Arial"/>
          <w:szCs w:val="22"/>
        </w:rPr>
      </w:pPr>
    </w:p>
    <w:p w14:paraId="3A097940" w14:textId="77777777" w:rsidR="00B50F13" w:rsidRPr="00A225B9" w:rsidRDefault="00B50F13" w:rsidP="00B50F13">
      <w:pPr>
        <w:spacing w:after="0"/>
        <w:contextualSpacing/>
        <w:rPr>
          <w:b/>
        </w:rPr>
      </w:pPr>
      <w:r w:rsidRPr="00A225B9">
        <w:rPr>
          <w:b/>
        </w:rPr>
        <w:t>Liste des films cycle 2</w:t>
      </w:r>
    </w:p>
    <w:p w14:paraId="187D61D2" w14:textId="7C42DAC6" w:rsidR="00B50F13" w:rsidRPr="00A225B9" w:rsidRDefault="00B50F13" w:rsidP="00B50F13">
      <w:pPr>
        <w:spacing w:after="0"/>
      </w:pPr>
      <w:r>
        <w:t>– </w:t>
      </w:r>
      <w:r w:rsidRPr="00A225B9">
        <w:t>Sciences/Les végétaux</w:t>
      </w:r>
      <w:r w:rsidR="00B02FEF">
        <w:t> : des êtres vivants</w:t>
      </w:r>
      <w:r w:rsidRPr="00A225B9">
        <w:t>/Durée : 2</w:t>
      </w:r>
      <w:r>
        <w:t> min </w:t>
      </w:r>
      <w:r w:rsidRPr="00A225B9">
        <w:t>46</w:t>
      </w:r>
      <w:r>
        <w:t> s</w:t>
      </w:r>
    </w:p>
    <w:p w14:paraId="1D1E7967" w14:textId="1A8F1FE5" w:rsidR="00B50F13" w:rsidRPr="00A225B9" w:rsidRDefault="00B50F13" w:rsidP="00B50F13">
      <w:pPr>
        <w:spacing w:after="0"/>
      </w:pPr>
      <w:r>
        <w:t>– </w:t>
      </w:r>
      <w:r w:rsidRPr="00A225B9">
        <w:t>Vocabulaire/</w:t>
      </w:r>
      <w:r w:rsidR="00B02FEF">
        <w:t xml:space="preserve">Connaître la composition </w:t>
      </w:r>
      <w:proofErr w:type="spellStart"/>
      <w:r w:rsidR="00B02FEF">
        <w:t>du</w:t>
      </w:r>
      <w:r w:rsidRPr="00A225B9">
        <w:t>dictionnaire</w:t>
      </w:r>
      <w:proofErr w:type="spellEnd"/>
      <w:r w:rsidRPr="00A225B9">
        <w:t>/Durée : 2</w:t>
      </w:r>
      <w:r>
        <w:t> min </w:t>
      </w:r>
      <w:r w:rsidRPr="00A225B9">
        <w:t>35</w:t>
      </w:r>
      <w:r>
        <w:t> s</w:t>
      </w:r>
    </w:p>
    <w:p w14:paraId="35241C2A" w14:textId="77777777" w:rsidR="00B50F13" w:rsidRPr="00A225B9" w:rsidRDefault="00B50F13" w:rsidP="00B50F13">
      <w:pPr>
        <w:spacing w:after="0"/>
      </w:pPr>
      <w:r>
        <w:t>– </w:t>
      </w:r>
      <w:r w:rsidRPr="00A225B9">
        <w:t>Géométrie du plan/Distinguer triangle et quadrilatère/Durée : 2</w:t>
      </w:r>
      <w:r>
        <w:t xml:space="preserve"> min </w:t>
      </w:r>
      <w:r w:rsidRPr="00A225B9">
        <w:t>40</w:t>
      </w:r>
      <w:r>
        <w:t> s</w:t>
      </w:r>
    </w:p>
    <w:p w14:paraId="4559567E" w14:textId="77777777" w:rsidR="00B50F13" w:rsidRPr="00A225B9" w:rsidRDefault="00B50F13" w:rsidP="00B50F13">
      <w:pPr>
        <w:spacing w:after="0"/>
        <w:rPr>
          <w:b/>
        </w:rPr>
      </w:pPr>
      <w:r w:rsidRPr="00A225B9">
        <w:rPr>
          <w:b/>
        </w:rPr>
        <w:t>Liste des films cycle 3</w:t>
      </w:r>
    </w:p>
    <w:p w14:paraId="0F57F472" w14:textId="32B81418" w:rsidR="00B50F13" w:rsidRPr="00A225B9" w:rsidRDefault="00B50F13" w:rsidP="00B50F13">
      <w:pPr>
        <w:spacing w:after="0"/>
      </w:pPr>
      <w:r w:rsidRPr="00A225B9">
        <w:t>– Sciences/Le</w:t>
      </w:r>
      <w:r w:rsidR="00B02FEF">
        <w:t xml:space="preserve"> développement de</w:t>
      </w:r>
      <w:r w:rsidRPr="00A225B9">
        <w:t>s végétaux</w:t>
      </w:r>
      <w:r w:rsidR="00B02FEF">
        <w:t>, de la fleur au fruit, du fruit à la graine</w:t>
      </w:r>
      <w:r w:rsidRPr="00A225B9">
        <w:t>/Durée : 2</w:t>
      </w:r>
      <w:r>
        <w:t xml:space="preserve"> min </w:t>
      </w:r>
      <w:r w:rsidRPr="00A225B9">
        <w:t>10</w:t>
      </w:r>
      <w:r>
        <w:t xml:space="preserve"> s</w:t>
      </w:r>
    </w:p>
    <w:p w14:paraId="3C4976A2" w14:textId="7FC7451E" w:rsidR="00B50F13" w:rsidRPr="00A225B9" w:rsidRDefault="00B50F13" w:rsidP="00B50F13">
      <w:pPr>
        <w:spacing w:after="0"/>
      </w:pPr>
      <w:r>
        <w:t>– </w:t>
      </w:r>
      <w:r w:rsidRPr="00A225B9">
        <w:t xml:space="preserve">Vocabulaire/Les </w:t>
      </w:r>
      <w:r w:rsidR="00B02FEF">
        <w:t xml:space="preserve">familles de </w:t>
      </w:r>
      <w:r w:rsidRPr="00A225B9">
        <w:t>mots/Durée : 1</w:t>
      </w:r>
      <w:r>
        <w:t> min </w:t>
      </w:r>
      <w:r w:rsidRPr="00A225B9">
        <w:t>52</w:t>
      </w:r>
      <w:r>
        <w:t> s</w:t>
      </w:r>
    </w:p>
    <w:p w14:paraId="2B3E2C89" w14:textId="737000DA" w:rsidR="00554463" w:rsidRDefault="00B50F13" w:rsidP="00B50F13">
      <w:pPr>
        <w:pStyle w:val="03-Textecourant"/>
      </w:pPr>
      <w:r>
        <w:t>– </w:t>
      </w:r>
      <w:r w:rsidRPr="00A225B9">
        <w:t>Solides/</w:t>
      </w:r>
      <w:r w:rsidR="00B02FEF">
        <w:t>Tracer un patron de c</w:t>
      </w:r>
      <w:r w:rsidRPr="00A225B9">
        <w:t>ube/Durée : 2</w:t>
      </w:r>
      <w:r>
        <w:t xml:space="preserve"> min </w:t>
      </w:r>
      <w:r w:rsidRPr="00A225B9">
        <w:t>53</w:t>
      </w:r>
      <w:r>
        <w:t> s</w:t>
      </w:r>
    </w:p>
    <w:p w14:paraId="44623622" w14:textId="77777777" w:rsidR="008D253B" w:rsidRDefault="008D253B" w:rsidP="00B50F13">
      <w:pPr>
        <w:pStyle w:val="03-Textecourant"/>
      </w:pPr>
    </w:p>
    <w:p w14:paraId="06C396B7" w14:textId="77777777" w:rsidR="008D253B" w:rsidRDefault="008D253B" w:rsidP="00B50F13">
      <w:pPr>
        <w:pStyle w:val="03-Textecourant"/>
      </w:pPr>
    </w:p>
    <w:p w14:paraId="18798E39" w14:textId="77777777" w:rsidR="008D253B" w:rsidRDefault="008D253B" w:rsidP="00B50F13">
      <w:pPr>
        <w:pStyle w:val="03-Textecourant"/>
      </w:pPr>
    </w:p>
    <w:p w14:paraId="0A51ECD6" w14:textId="77777777" w:rsidR="008D253B" w:rsidRPr="00B50F13" w:rsidRDefault="008D253B" w:rsidP="00B50F13">
      <w:pPr>
        <w:pStyle w:val="03-Textecourant"/>
        <w:rPr>
          <w:rFonts w:cs="Arial"/>
          <w:szCs w:val="22"/>
        </w:rPr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541"/>
        <w:gridCol w:w="1193"/>
        <w:gridCol w:w="1355"/>
        <w:gridCol w:w="1284"/>
        <w:gridCol w:w="1457"/>
        <w:gridCol w:w="974"/>
        <w:gridCol w:w="1767"/>
      </w:tblGrid>
      <w:tr w:rsidR="001E5CA1" w:rsidRPr="00B50F13" w14:paraId="3321966A" w14:textId="77777777" w:rsidTr="002F5BA5">
        <w:trPr>
          <w:trHeight w:val="284"/>
        </w:trPr>
        <w:tc>
          <w:tcPr>
            <w:tcW w:w="5000" w:type="pct"/>
            <w:gridSpan w:val="7"/>
          </w:tcPr>
          <w:p w14:paraId="3422B90A" w14:textId="380BAEEB" w:rsidR="001E5CA1" w:rsidRPr="00B50F13" w:rsidRDefault="001E5CA1" w:rsidP="00240C1E">
            <w:pPr>
              <w:widowControl w:val="0"/>
              <w:suppressAutoHyphens/>
              <w:spacing w:after="0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lastRenderedPageBreak/>
              <w:t xml:space="preserve">Grille </w:t>
            </w:r>
            <w:r w:rsidR="00240C1E"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de préparation</w:t>
            </w:r>
          </w:p>
        </w:tc>
      </w:tr>
      <w:tr w:rsidR="001E5CA1" w:rsidRPr="00B50F13" w14:paraId="01457B9A" w14:textId="77777777" w:rsidTr="002F5BA5">
        <w:trPr>
          <w:trHeight w:val="611"/>
        </w:trPr>
        <w:tc>
          <w:tcPr>
            <w:tcW w:w="1428" w:type="pct"/>
            <w:gridSpan w:val="2"/>
          </w:tcPr>
          <w:p w14:paraId="2A943BEC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Objectifs de la séquence</w:t>
            </w:r>
          </w:p>
        </w:tc>
        <w:tc>
          <w:tcPr>
            <w:tcW w:w="3572" w:type="pct"/>
            <w:gridSpan w:val="5"/>
          </w:tcPr>
          <w:p w14:paraId="13CB974B" w14:textId="77777777" w:rsidR="001E5CA1" w:rsidRPr="00B50F13" w:rsidRDefault="001E5CA1" w:rsidP="00176CD9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contextualSpacing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……..</w:t>
            </w:r>
          </w:p>
          <w:p w14:paraId="0477C176" w14:textId="77777777" w:rsidR="001E5CA1" w:rsidRPr="00B50F13" w:rsidRDefault="001E5CA1" w:rsidP="00176CD9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contextualSpacing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……..</w:t>
            </w:r>
          </w:p>
        </w:tc>
      </w:tr>
      <w:tr w:rsidR="001E5CA1" w:rsidRPr="00B50F13" w14:paraId="5550D26F" w14:textId="77777777" w:rsidTr="002F5BA5">
        <w:trPr>
          <w:trHeight w:val="354"/>
        </w:trPr>
        <w:tc>
          <w:tcPr>
            <w:tcW w:w="5000" w:type="pct"/>
            <w:gridSpan w:val="7"/>
          </w:tcPr>
          <w:p w14:paraId="61A36B1B" w14:textId="77777777" w:rsidR="001E5CA1" w:rsidRPr="00B50F13" w:rsidRDefault="001E5CA1" w:rsidP="00176CD9">
            <w:pPr>
              <w:widowControl w:val="0"/>
              <w:suppressAutoHyphens/>
              <w:spacing w:after="0"/>
              <w:jc w:val="center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En détail</w:t>
            </w:r>
          </w:p>
        </w:tc>
      </w:tr>
      <w:tr w:rsidR="001E5CA1" w:rsidRPr="00B50F13" w14:paraId="00E54EA0" w14:textId="77777777" w:rsidTr="002F5BA5">
        <w:trPr>
          <w:trHeight w:val="1428"/>
        </w:trPr>
        <w:tc>
          <w:tcPr>
            <w:tcW w:w="805" w:type="pct"/>
          </w:tcPr>
          <w:p w14:paraId="18A5D9A6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Dans chaque séance décliner les différents temps pour y faire correspondre les champs suivants</w:t>
            </w:r>
          </w:p>
        </w:tc>
        <w:tc>
          <w:tcPr>
            <w:tcW w:w="622" w:type="pct"/>
          </w:tcPr>
          <w:p w14:paraId="2D9B694E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Objectifs de la séance</w:t>
            </w:r>
          </w:p>
        </w:tc>
        <w:tc>
          <w:tcPr>
            <w:tcW w:w="708" w:type="pct"/>
          </w:tcPr>
          <w:p w14:paraId="3E23B16C" w14:textId="452DBD29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Relever l</w:t>
            </w:r>
            <w:r w:rsidR="00B50F13"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ensemble des activités proposées en classe entière ou en ateliers</w:t>
            </w:r>
          </w:p>
        </w:tc>
        <w:tc>
          <w:tcPr>
            <w:tcW w:w="671" w:type="pct"/>
          </w:tcPr>
          <w:p w14:paraId="7A5A5F23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Matériel, support…</w:t>
            </w:r>
          </w:p>
        </w:tc>
        <w:tc>
          <w:tcPr>
            <w:tcW w:w="761" w:type="pct"/>
          </w:tcPr>
          <w:p w14:paraId="7800B8EC" w14:textId="5B7AA5DD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Place et rôle de l</w:t>
            </w:r>
            <w:r w:rsidR="00B50F13"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’</w:t>
            </w: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enseignant</w:t>
            </w:r>
          </w:p>
        </w:tc>
        <w:tc>
          <w:tcPr>
            <w:tcW w:w="509" w:type="pct"/>
          </w:tcPr>
          <w:p w14:paraId="4EC335A3" w14:textId="0FDB6B16" w:rsidR="001E5CA1" w:rsidRPr="00B50F13" w:rsidRDefault="001E5CA1" w:rsidP="00B50F13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Place et rôle des élèves</w:t>
            </w:r>
          </w:p>
        </w:tc>
        <w:tc>
          <w:tcPr>
            <w:tcW w:w="923" w:type="pct"/>
          </w:tcPr>
          <w:p w14:paraId="31ED8A74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Apprentissages ciblés</w:t>
            </w:r>
          </w:p>
        </w:tc>
      </w:tr>
      <w:tr w:rsidR="001E5CA1" w:rsidRPr="00B50F13" w14:paraId="21F9E252" w14:textId="77777777" w:rsidTr="002F5BA5">
        <w:trPr>
          <w:trHeight w:val="284"/>
        </w:trPr>
        <w:tc>
          <w:tcPr>
            <w:tcW w:w="805" w:type="pct"/>
          </w:tcPr>
          <w:p w14:paraId="7805F25D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Séance 1</w:t>
            </w:r>
          </w:p>
        </w:tc>
        <w:tc>
          <w:tcPr>
            <w:tcW w:w="622" w:type="pct"/>
          </w:tcPr>
          <w:p w14:paraId="172FDA5E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pct"/>
          </w:tcPr>
          <w:p w14:paraId="21D8FB7A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71" w:type="pct"/>
          </w:tcPr>
          <w:p w14:paraId="1C343B0F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61" w:type="pct"/>
          </w:tcPr>
          <w:p w14:paraId="1ACA69B8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09" w:type="pct"/>
          </w:tcPr>
          <w:p w14:paraId="62468551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pct"/>
          </w:tcPr>
          <w:p w14:paraId="46756D96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5CA1" w:rsidRPr="00B50F13" w14:paraId="069AF22D" w14:textId="77777777" w:rsidTr="002F5BA5">
        <w:trPr>
          <w:trHeight w:val="291"/>
        </w:trPr>
        <w:tc>
          <w:tcPr>
            <w:tcW w:w="805" w:type="pct"/>
          </w:tcPr>
          <w:p w14:paraId="0A6C1A91" w14:textId="74C9A495" w:rsidR="001E5CA1" w:rsidRPr="00B50F13" w:rsidRDefault="001E5CA1" w:rsidP="00B37E2F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Séance 2</w:t>
            </w:r>
          </w:p>
        </w:tc>
        <w:tc>
          <w:tcPr>
            <w:tcW w:w="622" w:type="pct"/>
          </w:tcPr>
          <w:p w14:paraId="7043D7AF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pct"/>
          </w:tcPr>
          <w:p w14:paraId="75B63873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71" w:type="pct"/>
          </w:tcPr>
          <w:p w14:paraId="6AA098EC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61" w:type="pct"/>
          </w:tcPr>
          <w:p w14:paraId="2E178D65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09" w:type="pct"/>
          </w:tcPr>
          <w:p w14:paraId="5898389A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pct"/>
          </w:tcPr>
          <w:p w14:paraId="62C04EC6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5CA1" w:rsidRPr="00B50F13" w14:paraId="6BFB5053" w14:textId="77777777" w:rsidTr="002F5BA5">
        <w:trPr>
          <w:trHeight w:val="284"/>
        </w:trPr>
        <w:tc>
          <w:tcPr>
            <w:tcW w:w="805" w:type="pct"/>
          </w:tcPr>
          <w:p w14:paraId="01495F93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Séance 3</w:t>
            </w:r>
          </w:p>
        </w:tc>
        <w:tc>
          <w:tcPr>
            <w:tcW w:w="622" w:type="pct"/>
          </w:tcPr>
          <w:p w14:paraId="76E438DB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pct"/>
          </w:tcPr>
          <w:p w14:paraId="2C661B14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71" w:type="pct"/>
          </w:tcPr>
          <w:p w14:paraId="64299452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61" w:type="pct"/>
          </w:tcPr>
          <w:p w14:paraId="2A2C07A0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09" w:type="pct"/>
          </w:tcPr>
          <w:p w14:paraId="762D45EF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pct"/>
          </w:tcPr>
          <w:p w14:paraId="41E0E699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5CA1" w:rsidRPr="00B50F13" w14:paraId="350D9318" w14:textId="77777777" w:rsidTr="002F5BA5">
        <w:trPr>
          <w:trHeight w:val="291"/>
        </w:trPr>
        <w:tc>
          <w:tcPr>
            <w:tcW w:w="805" w:type="pct"/>
          </w:tcPr>
          <w:p w14:paraId="23456AB4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B50F13">
              <w:rPr>
                <w:rFonts w:cs="Mangal"/>
                <w:kern w:val="1"/>
                <w:sz w:val="22"/>
                <w:szCs w:val="22"/>
                <w:lang w:eastAsia="hi-IN" w:bidi="hi-IN"/>
              </w:rPr>
              <w:t>Séance 4</w:t>
            </w:r>
          </w:p>
        </w:tc>
        <w:tc>
          <w:tcPr>
            <w:tcW w:w="622" w:type="pct"/>
          </w:tcPr>
          <w:p w14:paraId="391B3A1B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pct"/>
          </w:tcPr>
          <w:p w14:paraId="6490F8EB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71" w:type="pct"/>
          </w:tcPr>
          <w:p w14:paraId="28AA4AC8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61" w:type="pct"/>
          </w:tcPr>
          <w:p w14:paraId="2803945A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09" w:type="pct"/>
          </w:tcPr>
          <w:p w14:paraId="2C5F154A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pct"/>
          </w:tcPr>
          <w:p w14:paraId="56C0947E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E5CA1" w:rsidRPr="00B50F13" w14:paraId="4E22E199" w14:textId="77777777" w:rsidTr="002F5BA5">
        <w:trPr>
          <w:trHeight w:val="291"/>
        </w:trPr>
        <w:tc>
          <w:tcPr>
            <w:tcW w:w="805" w:type="pct"/>
          </w:tcPr>
          <w:p w14:paraId="64D0DA15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22" w:type="pct"/>
          </w:tcPr>
          <w:p w14:paraId="3B4B33B7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08" w:type="pct"/>
          </w:tcPr>
          <w:p w14:paraId="4F0BD663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71" w:type="pct"/>
          </w:tcPr>
          <w:p w14:paraId="142C64D1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61" w:type="pct"/>
          </w:tcPr>
          <w:p w14:paraId="06245908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09" w:type="pct"/>
          </w:tcPr>
          <w:p w14:paraId="3B7836BD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pct"/>
          </w:tcPr>
          <w:p w14:paraId="0DD8B84C" w14:textId="77777777" w:rsidR="001E5CA1" w:rsidRPr="00B50F13" w:rsidRDefault="001E5CA1" w:rsidP="00176CD9">
            <w:pPr>
              <w:widowControl w:val="0"/>
              <w:suppressAutoHyphens/>
              <w:spacing w:after="0"/>
              <w:jc w:val="left"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6A88F6B1" w14:textId="77777777" w:rsidR="001E5CA1" w:rsidRPr="00B50F13" w:rsidRDefault="001E5CA1" w:rsidP="002B33FC">
      <w:pPr>
        <w:pStyle w:val="03-Textecourant"/>
        <w:rPr>
          <w:rFonts w:cs="Arial"/>
          <w:szCs w:val="22"/>
        </w:rPr>
      </w:pPr>
    </w:p>
    <w:p w14:paraId="3AA28808" w14:textId="77777777" w:rsidR="00545118" w:rsidRPr="00545118" w:rsidRDefault="00545118" w:rsidP="00545118">
      <w:pPr>
        <w:rPr>
          <w:rFonts w:eastAsiaTheme="minorHAnsi"/>
        </w:rPr>
      </w:pPr>
    </w:p>
    <w:p w14:paraId="7944EAA8" w14:textId="0E310BFA" w:rsidR="001E5CA1" w:rsidRPr="00B37E2F" w:rsidRDefault="00B50F13" w:rsidP="001D6B26">
      <w:pPr>
        <w:pStyle w:val="Intertitre"/>
      </w:pPr>
      <w:r w:rsidRPr="00B37E2F">
        <w:t>É</w:t>
      </w:r>
      <w:r w:rsidR="001E5CA1" w:rsidRPr="00B37E2F">
        <w:t xml:space="preserve">tape 5 : </w:t>
      </w:r>
      <w:r w:rsidR="00242587">
        <w:t>l</w:t>
      </w:r>
      <w:r w:rsidR="00F03DA0" w:rsidRPr="00B37E2F">
        <w:t>e film d</w:t>
      </w:r>
      <w:r w:rsidRPr="00B37E2F">
        <w:t>’</w:t>
      </w:r>
      <w:r w:rsidR="00F03DA0" w:rsidRPr="00B37E2F">
        <w:t>animation au service de l</w:t>
      </w:r>
      <w:r w:rsidR="001E5CA1" w:rsidRPr="00B37E2F">
        <w:t>a relation école-famille</w:t>
      </w:r>
    </w:p>
    <w:p w14:paraId="63EB3693" w14:textId="3C796678" w:rsidR="001E5CA1" w:rsidRPr="00B50F13" w:rsidRDefault="001E5CA1" w:rsidP="001D6B26">
      <w:pPr>
        <w:pStyle w:val="Intertitre"/>
      </w:pPr>
      <w:r w:rsidRPr="00B50F13">
        <w:t xml:space="preserve">Activité 1 : </w:t>
      </w:r>
      <w:r w:rsidR="00B37E2F">
        <w:t>q</w:t>
      </w:r>
      <w:r w:rsidRPr="00B50F13">
        <w:t>u</w:t>
      </w:r>
      <w:r w:rsidR="00B50F13" w:rsidRPr="00B50F13">
        <w:t>’</w:t>
      </w:r>
      <w:r w:rsidRPr="00B50F13">
        <w:t>en disent les parents ?</w:t>
      </w:r>
    </w:p>
    <w:p w14:paraId="295533C1" w14:textId="46F4E642" w:rsidR="001E5CA1" w:rsidRPr="00B37E2F" w:rsidRDefault="001E5CA1" w:rsidP="00B37E2F">
      <w:pPr>
        <w:rPr>
          <w:rFonts w:eastAsiaTheme="minorHAnsi"/>
        </w:rPr>
      </w:pPr>
      <w:r w:rsidRPr="00B37E2F">
        <w:rPr>
          <w:rFonts w:eastAsiaTheme="minorHAnsi"/>
        </w:rPr>
        <w:t>Visionne</w:t>
      </w:r>
      <w:r w:rsidR="00B37E2F">
        <w:rPr>
          <w:rFonts w:eastAsiaTheme="minorHAnsi"/>
        </w:rPr>
        <w:t>z</w:t>
      </w:r>
      <w:r w:rsidRPr="00B37E2F">
        <w:rPr>
          <w:rFonts w:eastAsiaTheme="minorHAnsi"/>
        </w:rPr>
        <w:t xml:space="preserve"> les vidéos concernant les interviews des parents.</w:t>
      </w:r>
    </w:p>
    <w:p w14:paraId="44AF3726" w14:textId="1C7926D0" w:rsidR="001E5CA1" w:rsidRPr="00B37E2F" w:rsidRDefault="0024604F" w:rsidP="00B37E2F">
      <w:pPr>
        <w:rPr>
          <w:rFonts w:eastAsiaTheme="minorHAnsi"/>
        </w:rPr>
      </w:pPr>
      <w:r w:rsidRPr="00B37E2F">
        <w:rPr>
          <w:rFonts w:eastAsiaTheme="minorHAnsi"/>
        </w:rPr>
        <w:t>Releve</w:t>
      </w:r>
      <w:r w:rsidR="00B37E2F">
        <w:rPr>
          <w:rFonts w:eastAsiaTheme="minorHAnsi"/>
        </w:rPr>
        <w:t>z</w:t>
      </w:r>
      <w:r w:rsidRPr="00B37E2F">
        <w:rPr>
          <w:rFonts w:eastAsiaTheme="minorHAnsi"/>
        </w:rPr>
        <w:t xml:space="preserve"> les arguments mentionnés par les interviewés </w:t>
      </w:r>
      <w:r w:rsidR="001E5CA1" w:rsidRPr="00B37E2F">
        <w:rPr>
          <w:rFonts w:eastAsiaTheme="minorHAnsi"/>
        </w:rPr>
        <w:t>quant à l</w:t>
      </w:r>
      <w:r w:rsidR="00B50F13" w:rsidRPr="00B37E2F">
        <w:rPr>
          <w:rFonts w:eastAsiaTheme="minorHAnsi"/>
        </w:rPr>
        <w:t>’</w:t>
      </w:r>
      <w:r w:rsidR="001E5CA1" w:rsidRPr="00B37E2F">
        <w:rPr>
          <w:rFonts w:eastAsiaTheme="minorHAnsi"/>
        </w:rPr>
        <w:t xml:space="preserve">usage des </w:t>
      </w:r>
      <w:r w:rsidR="00B37E2F" w:rsidRPr="00685BA7">
        <w:rPr>
          <w:rFonts w:eastAsiaTheme="minorHAnsi"/>
          <w:i/>
        </w:rPr>
        <w:t>F</w:t>
      </w:r>
      <w:r w:rsidR="001E5CA1" w:rsidRPr="00685BA7">
        <w:rPr>
          <w:rFonts w:eastAsiaTheme="minorHAnsi"/>
          <w:i/>
        </w:rPr>
        <w:t>ondamentaux</w:t>
      </w:r>
      <w:r w:rsidR="001E5CA1" w:rsidRPr="00B37E2F">
        <w:rPr>
          <w:rFonts w:eastAsiaTheme="minorHAnsi"/>
        </w:rPr>
        <w:t xml:space="preserve"> en classe</w:t>
      </w:r>
      <w:r w:rsidR="00B37E2F">
        <w:rPr>
          <w:rFonts w:eastAsiaTheme="minorHAnsi"/>
        </w:rPr>
        <w:t>.</w:t>
      </w:r>
    </w:p>
    <w:p w14:paraId="519995DE" w14:textId="77777777" w:rsidR="001E5CA1" w:rsidRPr="00B50F13" w:rsidRDefault="001E5CA1" w:rsidP="002B33FC">
      <w:pPr>
        <w:pStyle w:val="03-Textecourant"/>
        <w:rPr>
          <w:rFonts w:cs="Arial"/>
          <w:szCs w:val="22"/>
        </w:rPr>
      </w:pPr>
    </w:p>
    <w:tbl>
      <w:tblPr>
        <w:tblStyle w:val="Grilledutableau3"/>
        <w:tblW w:w="5000" w:type="pct"/>
        <w:tblLook w:val="04A0" w:firstRow="1" w:lastRow="0" w:firstColumn="1" w:lastColumn="0" w:noHBand="0" w:noVBand="1"/>
      </w:tblPr>
      <w:tblGrid>
        <w:gridCol w:w="3648"/>
        <w:gridCol w:w="5923"/>
      </w:tblGrid>
      <w:tr w:rsidR="00473123" w:rsidRPr="00B37E2F" w14:paraId="5861EBDC" w14:textId="77777777" w:rsidTr="002F5BA5">
        <w:trPr>
          <w:trHeight w:val="262"/>
        </w:trPr>
        <w:tc>
          <w:tcPr>
            <w:tcW w:w="1906" w:type="pct"/>
          </w:tcPr>
          <w:p w14:paraId="3EDCEE6E" w14:textId="23FB9F5F" w:rsidR="00473123" w:rsidRPr="00B37E2F" w:rsidRDefault="00473123" w:rsidP="00473123">
            <w:pPr>
              <w:spacing w:after="0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B37E2F">
              <w:rPr>
                <w:rFonts w:cstheme="minorBidi"/>
                <w:b/>
                <w:sz w:val="20"/>
                <w:szCs w:val="20"/>
              </w:rPr>
              <w:t>Rubriques</w:t>
            </w:r>
          </w:p>
        </w:tc>
        <w:tc>
          <w:tcPr>
            <w:tcW w:w="3094" w:type="pct"/>
          </w:tcPr>
          <w:p w14:paraId="3CB3CA3A" w14:textId="5DDD391B" w:rsidR="00473123" w:rsidRPr="00B37E2F" w:rsidRDefault="003B4BE2" w:rsidP="00473123">
            <w:pPr>
              <w:spacing w:after="0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B37E2F">
              <w:rPr>
                <w:rFonts w:cstheme="minorBidi"/>
                <w:b/>
                <w:sz w:val="20"/>
                <w:szCs w:val="20"/>
              </w:rPr>
              <w:t>Commentaires d</w:t>
            </w:r>
            <w:r w:rsidR="00473123" w:rsidRPr="00B37E2F">
              <w:rPr>
                <w:rFonts w:cstheme="minorBidi"/>
                <w:b/>
                <w:sz w:val="20"/>
                <w:szCs w:val="20"/>
              </w:rPr>
              <w:t>es interviewés</w:t>
            </w:r>
          </w:p>
        </w:tc>
      </w:tr>
      <w:tr w:rsidR="00473123" w:rsidRPr="00B37E2F" w14:paraId="63CAF8D6" w14:textId="77777777" w:rsidTr="002F5BA5">
        <w:trPr>
          <w:trHeight w:val="262"/>
        </w:trPr>
        <w:tc>
          <w:tcPr>
            <w:tcW w:w="1906" w:type="pct"/>
          </w:tcPr>
          <w:p w14:paraId="3B6CB0C1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>La continuité école-famille</w:t>
            </w:r>
          </w:p>
        </w:tc>
        <w:tc>
          <w:tcPr>
            <w:tcW w:w="3094" w:type="pct"/>
          </w:tcPr>
          <w:p w14:paraId="53C5BC05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  <w:tr w:rsidR="00473123" w:rsidRPr="00B37E2F" w14:paraId="42572BDD" w14:textId="77777777" w:rsidTr="002F5BA5">
        <w:trPr>
          <w:trHeight w:val="252"/>
        </w:trPr>
        <w:tc>
          <w:tcPr>
            <w:tcW w:w="1906" w:type="pct"/>
          </w:tcPr>
          <w:p w14:paraId="7CB90E98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 xml:space="preserve">Les plus-values des </w:t>
            </w:r>
            <w:r w:rsidRPr="00685BA7">
              <w:rPr>
                <w:rFonts w:cstheme="minorBidi"/>
                <w:i/>
                <w:sz w:val="20"/>
                <w:szCs w:val="20"/>
              </w:rPr>
              <w:t>Fondamentaux</w:t>
            </w:r>
          </w:p>
        </w:tc>
        <w:tc>
          <w:tcPr>
            <w:tcW w:w="3094" w:type="pct"/>
          </w:tcPr>
          <w:p w14:paraId="6271C9CA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  <w:tr w:rsidR="00473123" w:rsidRPr="00B37E2F" w14:paraId="0D906D66" w14:textId="77777777" w:rsidTr="002F5BA5">
        <w:trPr>
          <w:trHeight w:val="262"/>
        </w:trPr>
        <w:tc>
          <w:tcPr>
            <w:tcW w:w="1906" w:type="pct"/>
          </w:tcPr>
          <w:p w14:paraId="253AA331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>La démarche</w:t>
            </w:r>
          </w:p>
        </w:tc>
        <w:tc>
          <w:tcPr>
            <w:tcW w:w="3094" w:type="pct"/>
          </w:tcPr>
          <w:p w14:paraId="55934379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  <w:tr w:rsidR="00473123" w:rsidRPr="00B37E2F" w14:paraId="3BA57191" w14:textId="77777777" w:rsidTr="002F5BA5">
        <w:trPr>
          <w:trHeight w:val="252"/>
        </w:trPr>
        <w:tc>
          <w:tcPr>
            <w:tcW w:w="1906" w:type="pct"/>
          </w:tcPr>
          <w:p w14:paraId="78C19FDE" w14:textId="727DE522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>L</w:t>
            </w:r>
            <w:r w:rsidR="00B50F13" w:rsidRPr="00B37E2F">
              <w:rPr>
                <w:rFonts w:cstheme="minorBidi"/>
                <w:sz w:val="20"/>
                <w:szCs w:val="20"/>
              </w:rPr>
              <w:t>’</w:t>
            </w:r>
            <w:r w:rsidRPr="00B37E2F">
              <w:rPr>
                <w:rFonts w:cstheme="minorBidi"/>
                <w:sz w:val="20"/>
                <w:szCs w:val="20"/>
              </w:rPr>
              <w:t>accompagnement de l</w:t>
            </w:r>
            <w:r w:rsidR="00B50F13" w:rsidRPr="00B37E2F">
              <w:rPr>
                <w:rFonts w:cstheme="minorBidi"/>
                <w:sz w:val="20"/>
                <w:szCs w:val="20"/>
              </w:rPr>
              <w:t>’</w:t>
            </w:r>
            <w:r w:rsidRPr="00B37E2F">
              <w:rPr>
                <w:rFonts w:cstheme="minorBidi"/>
                <w:sz w:val="20"/>
                <w:szCs w:val="20"/>
              </w:rPr>
              <w:t>enfant</w:t>
            </w:r>
          </w:p>
        </w:tc>
        <w:tc>
          <w:tcPr>
            <w:tcW w:w="3094" w:type="pct"/>
          </w:tcPr>
          <w:p w14:paraId="371F023B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  <w:tr w:rsidR="00473123" w:rsidRPr="00B37E2F" w14:paraId="03F35501" w14:textId="77777777" w:rsidTr="002F5BA5">
        <w:trPr>
          <w:trHeight w:val="262"/>
        </w:trPr>
        <w:tc>
          <w:tcPr>
            <w:tcW w:w="1906" w:type="pct"/>
          </w:tcPr>
          <w:p w14:paraId="5502A33D" w14:textId="529619AD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>Appropriation par l</w:t>
            </w:r>
            <w:r w:rsidR="00B50F13" w:rsidRPr="00B37E2F">
              <w:rPr>
                <w:rFonts w:cstheme="minorBidi"/>
                <w:sz w:val="20"/>
                <w:szCs w:val="20"/>
              </w:rPr>
              <w:t>’</w:t>
            </w:r>
            <w:r w:rsidRPr="00B37E2F">
              <w:rPr>
                <w:rFonts w:cstheme="minorBidi"/>
                <w:sz w:val="20"/>
                <w:szCs w:val="20"/>
              </w:rPr>
              <w:t>enfant</w:t>
            </w:r>
          </w:p>
        </w:tc>
        <w:tc>
          <w:tcPr>
            <w:tcW w:w="3094" w:type="pct"/>
          </w:tcPr>
          <w:p w14:paraId="613D33A6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  <w:tr w:rsidR="00473123" w:rsidRPr="00B37E2F" w14:paraId="4C506F0E" w14:textId="77777777" w:rsidTr="002F5BA5">
        <w:trPr>
          <w:trHeight w:val="262"/>
        </w:trPr>
        <w:tc>
          <w:tcPr>
            <w:tcW w:w="1906" w:type="pct"/>
          </w:tcPr>
          <w:p w14:paraId="2910B7D8" w14:textId="24193049" w:rsidR="00473123" w:rsidRPr="00B37E2F" w:rsidRDefault="00473123" w:rsidP="00473123">
            <w:pPr>
              <w:spacing w:after="0"/>
              <w:jc w:val="left"/>
              <w:rPr>
                <w:rFonts w:cstheme="minorBidi"/>
                <w:sz w:val="20"/>
                <w:szCs w:val="20"/>
              </w:rPr>
            </w:pPr>
            <w:r w:rsidRPr="00B37E2F">
              <w:rPr>
                <w:rFonts w:cstheme="minorBidi"/>
                <w:sz w:val="20"/>
                <w:szCs w:val="20"/>
              </w:rPr>
              <w:t>La fiche parents</w:t>
            </w:r>
            <w:r w:rsidR="00B21CD4">
              <w:rPr>
                <w:rFonts w:cstheme="minorBidi"/>
                <w:sz w:val="20"/>
                <w:szCs w:val="20"/>
              </w:rPr>
              <w:t>*</w:t>
            </w:r>
          </w:p>
        </w:tc>
        <w:tc>
          <w:tcPr>
            <w:tcW w:w="3094" w:type="pct"/>
          </w:tcPr>
          <w:p w14:paraId="0169A0F4" w14:textId="77777777" w:rsidR="00473123" w:rsidRPr="00B37E2F" w:rsidRDefault="00473123" w:rsidP="00473123">
            <w:pPr>
              <w:spacing w:after="0"/>
              <w:jc w:val="left"/>
              <w:rPr>
                <w:rFonts w:cstheme="minorBidi"/>
                <w:b/>
                <w:color w:val="7030A0"/>
                <w:sz w:val="20"/>
                <w:szCs w:val="20"/>
              </w:rPr>
            </w:pPr>
          </w:p>
        </w:tc>
      </w:tr>
    </w:tbl>
    <w:p w14:paraId="0C175824" w14:textId="5AFE86E8" w:rsidR="001E5CA1" w:rsidRPr="00645CC5" w:rsidRDefault="00B21CD4" w:rsidP="00B21CD4">
      <w:pPr>
        <w:pStyle w:val="03-Textecourant"/>
        <w:rPr>
          <w:rFonts w:cs="Arial"/>
          <w:sz w:val="18"/>
          <w:szCs w:val="18"/>
        </w:rPr>
      </w:pPr>
      <w:r w:rsidRPr="00645CC5">
        <w:rPr>
          <w:rFonts w:cs="Arial"/>
          <w:sz w:val="18"/>
          <w:szCs w:val="18"/>
        </w:rPr>
        <w:t xml:space="preserve">* </w:t>
      </w:r>
      <w:r w:rsidR="00275715">
        <w:rPr>
          <w:rFonts w:cs="Arial"/>
          <w:sz w:val="18"/>
          <w:szCs w:val="18"/>
        </w:rPr>
        <w:t xml:space="preserve">NB : </w:t>
      </w:r>
      <w:r w:rsidRPr="00645CC5">
        <w:rPr>
          <w:rFonts w:cs="Arial"/>
          <w:sz w:val="18"/>
          <w:szCs w:val="18"/>
        </w:rPr>
        <w:t xml:space="preserve">La fiche parents est accessible </w:t>
      </w:r>
      <w:r w:rsidR="00F23192">
        <w:rPr>
          <w:rFonts w:cs="Arial"/>
          <w:sz w:val="18"/>
          <w:szCs w:val="18"/>
        </w:rPr>
        <w:t>gratuitement pour les</w:t>
      </w:r>
      <w:r w:rsidRPr="00645CC5">
        <w:rPr>
          <w:rFonts w:cs="Arial"/>
          <w:sz w:val="18"/>
          <w:szCs w:val="18"/>
        </w:rPr>
        <w:t xml:space="preserve"> utilisateurs situés en France</w:t>
      </w:r>
      <w:r w:rsidR="00666634" w:rsidRPr="00645CC5">
        <w:rPr>
          <w:rFonts w:cs="Arial"/>
          <w:sz w:val="18"/>
          <w:szCs w:val="18"/>
        </w:rPr>
        <w:t>. Si vous êtes dans un autre pays, vous devez avoir souscrit u</w:t>
      </w:r>
      <w:r w:rsidRPr="00645CC5">
        <w:rPr>
          <w:rFonts w:cs="Arial"/>
          <w:sz w:val="18"/>
          <w:szCs w:val="18"/>
        </w:rPr>
        <w:t xml:space="preserve">n abonnement à la plateforme </w:t>
      </w:r>
      <w:r w:rsidRPr="0045263A">
        <w:rPr>
          <w:rFonts w:cs="Arial"/>
          <w:i/>
          <w:sz w:val="18"/>
          <w:szCs w:val="18"/>
        </w:rPr>
        <w:t>Les Fondamentaux</w:t>
      </w:r>
      <w:r w:rsidR="00322524">
        <w:rPr>
          <w:rFonts w:cs="Arial"/>
          <w:sz w:val="18"/>
          <w:szCs w:val="18"/>
        </w:rPr>
        <w:t xml:space="preserve"> pour pouvoir la consulter</w:t>
      </w:r>
      <w:r w:rsidR="008D34B1" w:rsidRPr="00645CC5">
        <w:rPr>
          <w:rFonts w:cs="Arial"/>
          <w:sz w:val="18"/>
          <w:szCs w:val="18"/>
        </w:rPr>
        <w:t>.</w:t>
      </w:r>
    </w:p>
    <w:p w14:paraId="2543B333" w14:textId="7A9B0CC5" w:rsidR="003B4BE2" w:rsidRPr="00B50F13" w:rsidRDefault="00473123" w:rsidP="001D6B26">
      <w:pPr>
        <w:pStyle w:val="Intertitre"/>
      </w:pPr>
      <w:r w:rsidRPr="00B50F13">
        <w:t xml:space="preserve">Activité 2 : </w:t>
      </w:r>
      <w:r w:rsidR="00B37E2F">
        <w:t>p</w:t>
      </w:r>
      <w:r w:rsidR="003B4BE2" w:rsidRPr="00B50F13">
        <w:t>résenter les films d</w:t>
      </w:r>
      <w:r w:rsidR="00B50F13" w:rsidRPr="00B50F13">
        <w:t>’</w:t>
      </w:r>
      <w:r w:rsidR="003B4BE2" w:rsidRPr="00B50F13">
        <w:t xml:space="preserve">animation </w:t>
      </w:r>
      <w:r w:rsidR="003B4BE2" w:rsidRPr="00B37E2F">
        <w:rPr>
          <w:i/>
        </w:rPr>
        <w:t xml:space="preserve">Les </w:t>
      </w:r>
      <w:r w:rsidR="00A701C1">
        <w:rPr>
          <w:i/>
        </w:rPr>
        <w:t>f</w:t>
      </w:r>
      <w:r w:rsidR="003B4BE2" w:rsidRPr="00B37E2F">
        <w:rPr>
          <w:i/>
        </w:rPr>
        <w:t>ondamentaux</w:t>
      </w:r>
      <w:r w:rsidR="003B4BE2" w:rsidRPr="00B50F13">
        <w:t xml:space="preserve"> aux parents</w:t>
      </w:r>
    </w:p>
    <w:p w14:paraId="56CF28B9" w14:textId="0331E65E" w:rsidR="003B4BE2" w:rsidRPr="00B50F13" w:rsidRDefault="003B4BE2" w:rsidP="003B4BE2">
      <w:pPr>
        <w:spacing w:after="0" w:line="276" w:lineRule="auto"/>
        <w:contextualSpacing/>
        <w:jc w:val="left"/>
        <w:rPr>
          <w:rFonts w:eastAsiaTheme="minorHAnsi" w:cstheme="minorBidi"/>
        </w:rPr>
      </w:pPr>
      <w:r w:rsidRPr="00B50F13">
        <w:rPr>
          <w:rFonts w:eastAsiaTheme="minorHAnsi" w:cstheme="minorBidi"/>
        </w:rPr>
        <w:t>Regarde</w:t>
      </w:r>
      <w:r w:rsidR="00B37E2F">
        <w:rPr>
          <w:rFonts w:eastAsiaTheme="minorHAnsi" w:cstheme="minorBidi"/>
        </w:rPr>
        <w:t>z</w:t>
      </w:r>
      <w:r w:rsidRPr="00B50F13">
        <w:rPr>
          <w:rFonts w:eastAsiaTheme="minorHAnsi" w:cstheme="minorBidi"/>
        </w:rPr>
        <w:t xml:space="preserve"> l</w:t>
      </w:r>
      <w:r w:rsidR="00B50F13" w:rsidRPr="00B50F13">
        <w:rPr>
          <w:rFonts w:eastAsiaTheme="minorHAnsi" w:cstheme="minorBidi"/>
        </w:rPr>
        <w:t>’</w:t>
      </w:r>
      <w:r w:rsidRPr="00B50F13">
        <w:rPr>
          <w:rFonts w:eastAsiaTheme="minorHAnsi" w:cstheme="minorBidi"/>
        </w:rPr>
        <w:t>interview de Jean</w:t>
      </w:r>
      <w:r w:rsidR="00B37E2F">
        <w:rPr>
          <w:rFonts w:eastAsiaTheme="minorHAnsi" w:cstheme="minorBidi"/>
        </w:rPr>
        <w:t xml:space="preserve">-Louis </w:t>
      </w:r>
      <w:proofErr w:type="spellStart"/>
      <w:r w:rsidR="00B37E2F">
        <w:rPr>
          <w:rFonts w:eastAsiaTheme="minorHAnsi" w:cstheme="minorBidi"/>
        </w:rPr>
        <w:t>Durpaire</w:t>
      </w:r>
      <w:proofErr w:type="spellEnd"/>
      <w:r w:rsidR="00B37E2F">
        <w:rPr>
          <w:rFonts w:eastAsiaTheme="minorHAnsi" w:cstheme="minorBidi"/>
        </w:rPr>
        <w:t>, i</w:t>
      </w:r>
      <w:r w:rsidRPr="00B50F13">
        <w:rPr>
          <w:rFonts w:eastAsiaTheme="minorHAnsi" w:cstheme="minorBidi"/>
        </w:rPr>
        <w:t>nspecteur général honoraire de l</w:t>
      </w:r>
      <w:r w:rsidR="00B50F13" w:rsidRPr="00B50F13">
        <w:rPr>
          <w:rFonts w:eastAsiaTheme="minorHAnsi" w:cstheme="minorBidi"/>
        </w:rPr>
        <w:t>’</w:t>
      </w:r>
      <w:r w:rsidR="00B37E2F">
        <w:rPr>
          <w:rFonts w:eastAsiaTheme="minorHAnsi" w:cstheme="minorBidi"/>
        </w:rPr>
        <w:t>É</w:t>
      </w:r>
      <w:r w:rsidRPr="00B50F13">
        <w:rPr>
          <w:rFonts w:eastAsiaTheme="minorHAnsi" w:cstheme="minorBidi"/>
        </w:rPr>
        <w:t>ducation nationale</w:t>
      </w:r>
      <w:r w:rsidR="00CF62B8">
        <w:rPr>
          <w:rFonts w:eastAsiaTheme="minorHAnsi" w:cstheme="minorBidi"/>
        </w:rPr>
        <w:t xml:space="preserve"> française</w:t>
      </w:r>
      <w:r w:rsidRPr="00B50F13">
        <w:rPr>
          <w:rFonts w:eastAsiaTheme="minorHAnsi" w:cstheme="minorBidi"/>
        </w:rPr>
        <w:t>, sur le rôle que peuvent jouer ces films dans le cadre de la relation école</w:t>
      </w:r>
      <w:r w:rsidR="00B37E2F">
        <w:rPr>
          <w:rFonts w:eastAsiaTheme="minorHAnsi" w:cstheme="minorBidi"/>
        </w:rPr>
        <w:t>-</w:t>
      </w:r>
      <w:r w:rsidRPr="00B50F13">
        <w:rPr>
          <w:rFonts w:eastAsiaTheme="minorHAnsi" w:cstheme="minorBidi"/>
        </w:rPr>
        <w:t>famille.</w:t>
      </w:r>
    </w:p>
    <w:p w14:paraId="1FDC5F97" w14:textId="2E5E90A8" w:rsidR="001A4E80" w:rsidRPr="00B50F13" w:rsidRDefault="00E22FC8" w:rsidP="00B37E2F">
      <w:pPr>
        <w:pStyle w:val="03-Textecourant"/>
        <w:rPr>
          <w:rFonts w:cs="Arial"/>
          <w:szCs w:val="22"/>
        </w:rPr>
      </w:pPr>
      <w:r>
        <w:t>Lors d’une réunion de parents, listez</w:t>
      </w:r>
      <w:r w:rsidR="00F5158C">
        <w:t xml:space="preserve"> les arguments que vous utiliseriez pour  pr</w:t>
      </w:r>
      <w:r w:rsidR="00685BA7">
        <w:t xml:space="preserve">ésenter les usages des films </w:t>
      </w:r>
      <w:r w:rsidR="00685BA7" w:rsidRPr="00685BA7">
        <w:rPr>
          <w:i/>
        </w:rPr>
        <w:t>Les fondamentaux</w:t>
      </w:r>
      <w:r w:rsidR="00F5158C">
        <w:t xml:space="preserve"> en classe et dans les familles.</w:t>
      </w:r>
    </w:p>
    <w:sectPr w:rsidR="001A4E80" w:rsidRPr="00B50F13" w:rsidSect="00245CA3">
      <w:footerReference w:type="default" r:id="rId11"/>
      <w:pgSz w:w="11906" w:h="16838"/>
      <w:pgMar w:top="851" w:right="1417" w:bottom="851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EC56" w14:textId="77777777" w:rsidR="00373238" w:rsidRDefault="00373238" w:rsidP="00245CA3">
      <w:pPr>
        <w:spacing w:after="0"/>
      </w:pPr>
      <w:r>
        <w:separator/>
      </w:r>
    </w:p>
  </w:endnote>
  <w:endnote w:type="continuationSeparator" w:id="0">
    <w:p w14:paraId="6DE8791E" w14:textId="77777777" w:rsidR="00373238" w:rsidRDefault="00373238" w:rsidP="00245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CellSpacing w:w="0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2"/>
      <w:gridCol w:w="6210"/>
      <w:gridCol w:w="1060"/>
    </w:tblGrid>
    <w:tr w:rsidR="00B95294" w14:paraId="5F0EC851" w14:textId="77777777" w:rsidTr="00793883">
      <w:trPr>
        <w:trHeight w:val="558"/>
        <w:tblCellSpacing w:w="0" w:type="dxa"/>
      </w:trPr>
      <w:tc>
        <w:tcPr>
          <w:tcW w:w="2012" w:type="dxa"/>
          <w:vAlign w:val="center"/>
        </w:tcPr>
        <w:p w14:paraId="6B663230" w14:textId="77777777" w:rsidR="00B95294" w:rsidRDefault="00B95294" w:rsidP="00793883">
          <w:r>
            <w:rPr>
              <w:noProof/>
              <w:sz w:val="18"/>
              <w:szCs w:val="18"/>
              <w:lang w:eastAsia="fr-FR"/>
            </w:rPr>
            <w:drawing>
              <wp:inline distT="0" distB="0" distL="0" distR="0" wp14:anchorId="7598A448" wp14:editId="141C9AC7">
                <wp:extent cx="911213" cy="416121"/>
                <wp:effectExtent l="0" t="0" r="381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anope_no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13" cy="416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vAlign w:val="center"/>
        </w:tcPr>
        <w:p w14:paraId="4AA0538C" w14:textId="5ADCD73B" w:rsidR="00B95294" w:rsidRDefault="001E7F73" w:rsidP="00793883">
          <w:pPr>
            <w:jc w:val="center"/>
          </w:pPr>
          <w:r w:rsidRPr="001E7F73">
            <w:t>DES FILMS D’ANIMATION EN CLASSE ? POUR QUOI FAIRE ?</w:t>
          </w:r>
        </w:p>
      </w:tc>
      <w:tc>
        <w:tcPr>
          <w:tcW w:w="1060" w:type="dxa"/>
          <w:vAlign w:val="center"/>
        </w:tcPr>
        <w:p w14:paraId="03B2024C" w14:textId="77777777" w:rsidR="00B95294" w:rsidRPr="00FD7AB7" w:rsidRDefault="00B95294" w:rsidP="00793883">
          <w:pPr>
            <w:jc w:val="right"/>
            <w:rPr>
              <w:sz w:val="16"/>
              <w:szCs w:val="16"/>
            </w:rPr>
          </w:pPr>
          <w:r w:rsidRPr="00FD7AB7">
            <w:rPr>
              <w:rStyle w:val="Numrodepage"/>
              <w:sz w:val="16"/>
              <w:szCs w:val="16"/>
            </w:rPr>
            <w:fldChar w:fldCharType="begin"/>
          </w:r>
          <w:r w:rsidRPr="00FD7AB7">
            <w:rPr>
              <w:rStyle w:val="Numrodepage"/>
              <w:sz w:val="16"/>
              <w:szCs w:val="16"/>
            </w:rPr>
            <w:instrText xml:space="preserve"> PAGE </w:instrText>
          </w:r>
          <w:r w:rsidRPr="00FD7AB7">
            <w:rPr>
              <w:rStyle w:val="Numrodepage"/>
              <w:sz w:val="16"/>
              <w:szCs w:val="16"/>
            </w:rPr>
            <w:fldChar w:fldCharType="separate"/>
          </w:r>
          <w:r w:rsidR="00864B4C">
            <w:rPr>
              <w:rStyle w:val="Numrodepage"/>
              <w:noProof/>
              <w:sz w:val="16"/>
              <w:szCs w:val="16"/>
            </w:rPr>
            <w:t>5</w:t>
          </w:r>
          <w:r w:rsidRPr="00FD7AB7">
            <w:rPr>
              <w:rStyle w:val="Numrodepage"/>
              <w:sz w:val="16"/>
              <w:szCs w:val="16"/>
            </w:rPr>
            <w:fldChar w:fldCharType="end"/>
          </w:r>
        </w:p>
      </w:tc>
    </w:tr>
  </w:tbl>
  <w:p w14:paraId="5527B9CB" w14:textId="77777777" w:rsidR="00B95294" w:rsidRDefault="00B952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3172E" w14:textId="77777777" w:rsidR="00373238" w:rsidRDefault="00373238" w:rsidP="00245CA3">
      <w:pPr>
        <w:spacing w:after="0"/>
      </w:pPr>
      <w:r>
        <w:separator/>
      </w:r>
    </w:p>
  </w:footnote>
  <w:footnote w:type="continuationSeparator" w:id="0">
    <w:p w14:paraId="6251C38D" w14:textId="77777777" w:rsidR="00373238" w:rsidRDefault="00373238" w:rsidP="00245C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F84"/>
    <w:multiLevelType w:val="hybridMultilevel"/>
    <w:tmpl w:val="E3DAE5E4"/>
    <w:lvl w:ilvl="0" w:tplc="4FB06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6EF7"/>
    <w:multiLevelType w:val="hybridMultilevel"/>
    <w:tmpl w:val="7650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60C5"/>
    <w:multiLevelType w:val="hybridMultilevel"/>
    <w:tmpl w:val="C3BEE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7EAF"/>
    <w:multiLevelType w:val="hybridMultilevel"/>
    <w:tmpl w:val="ACEC68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A5EE7"/>
    <w:multiLevelType w:val="hybridMultilevel"/>
    <w:tmpl w:val="4BCE8894"/>
    <w:lvl w:ilvl="0" w:tplc="B0D68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7780C"/>
    <w:multiLevelType w:val="hybridMultilevel"/>
    <w:tmpl w:val="5C92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7551"/>
    <w:multiLevelType w:val="hybridMultilevel"/>
    <w:tmpl w:val="03DC7994"/>
    <w:lvl w:ilvl="0" w:tplc="0D3281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362EEA"/>
    <w:multiLevelType w:val="hybridMultilevel"/>
    <w:tmpl w:val="2130A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C523D"/>
    <w:multiLevelType w:val="hybridMultilevel"/>
    <w:tmpl w:val="7E0AB3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A55A7"/>
    <w:multiLevelType w:val="hybridMultilevel"/>
    <w:tmpl w:val="537A0490"/>
    <w:lvl w:ilvl="0" w:tplc="0D328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7488"/>
    <w:multiLevelType w:val="hybridMultilevel"/>
    <w:tmpl w:val="8E84E828"/>
    <w:lvl w:ilvl="0" w:tplc="0D3281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820BF3"/>
    <w:multiLevelType w:val="multilevel"/>
    <w:tmpl w:val="10305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730FA"/>
    <w:multiLevelType w:val="hybridMultilevel"/>
    <w:tmpl w:val="4548271C"/>
    <w:lvl w:ilvl="0" w:tplc="0D328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1370F"/>
    <w:multiLevelType w:val="hybridMultilevel"/>
    <w:tmpl w:val="B38C8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2F41"/>
    <w:multiLevelType w:val="hybridMultilevel"/>
    <w:tmpl w:val="F914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51A0F"/>
    <w:multiLevelType w:val="hybridMultilevel"/>
    <w:tmpl w:val="D4F665A2"/>
    <w:lvl w:ilvl="0" w:tplc="0D328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63BE9"/>
    <w:multiLevelType w:val="hybridMultilevel"/>
    <w:tmpl w:val="4BF8F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B3B96"/>
    <w:multiLevelType w:val="hybridMultilevel"/>
    <w:tmpl w:val="4196A2FC"/>
    <w:lvl w:ilvl="0" w:tplc="0D3281E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3D0DE7"/>
    <w:multiLevelType w:val="hybridMultilevel"/>
    <w:tmpl w:val="C32C0FEE"/>
    <w:lvl w:ilvl="0" w:tplc="2988B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D1D17"/>
    <w:multiLevelType w:val="hybridMultilevel"/>
    <w:tmpl w:val="8A927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D1351"/>
    <w:multiLevelType w:val="hybridMultilevel"/>
    <w:tmpl w:val="708057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4032B2"/>
    <w:multiLevelType w:val="hybridMultilevel"/>
    <w:tmpl w:val="C5248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4CB7"/>
    <w:multiLevelType w:val="hybridMultilevel"/>
    <w:tmpl w:val="52E8E66E"/>
    <w:lvl w:ilvl="0" w:tplc="8C0C1C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="Times New Roman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F61C95"/>
    <w:multiLevelType w:val="hybridMultilevel"/>
    <w:tmpl w:val="0290CAC0"/>
    <w:lvl w:ilvl="0" w:tplc="E1646C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F44D1"/>
    <w:multiLevelType w:val="hybridMultilevel"/>
    <w:tmpl w:val="9C0282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937096C"/>
    <w:multiLevelType w:val="hybridMultilevel"/>
    <w:tmpl w:val="54304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813E4"/>
    <w:multiLevelType w:val="hybridMultilevel"/>
    <w:tmpl w:val="9364D2AA"/>
    <w:lvl w:ilvl="0" w:tplc="BA68C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AB2A19"/>
    <w:multiLevelType w:val="hybridMultilevel"/>
    <w:tmpl w:val="A73AC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017F4"/>
    <w:multiLevelType w:val="hybridMultilevel"/>
    <w:tmpl w:val="5B7AE4BC"/>
    <w:lvl w:ilvl="0" w:tplc="0D3281E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D3281E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4E7D50"/>
    <w:multiLevelType w:val="hybridMultilevel"/>
    <w:tmpl w:val="137257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7512E1"/>
    <w:multiLevelType w:val="hybridMultilevel"/>
    <w:tmpl w:val="729EA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D6AE1"/>
    <w:multiLevelType w:val="hybridMultilevel"/>
    <w:tmpl w:val="0CEAE45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4D60E7"/>
    <w:multiLevelType w:val="hybridMultilevel"/>
    <w:tmpl w:val="1128AC68"/>
    <w:lvl w:ilvl="0" w:tplc="0D3281E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91CA6"/>
    <w:multiLevelType w:val="multilevel"/>
    <w:tmpl w:val="76B68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687C5F"/>
    <w:multiLevelType w:val="hybridMultilevel"/>
    <w:tmpl w:val="088662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D11D45"/>
    <w:multiLevelType w:val="hybridMultilevel"/>
    <w:tmpl w:val="02F6DB96"/>
    <w:lvl w:ilvl="0" w:tplc="0D2A7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06D01"/>
    <w:multiLevelType w:val="hybridMultilevel"/>
    <w:tmpl w:val="FA74D0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53BA2"/>
    <w:multiLevelType w:val="hybridMultilevel"/>
    <w:tmpl w:val="7742BDE6"/>
    <w:lvl w:ilvl="0" w:tplc="9B00F034">
      <w:numFmt w:val="bullet"/>
      <w:pStyle w:val="04-Listetextecouran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4223A"/>
    <w:multiLevelType w:val="hybridMultilevel"/>
    <w:tmpl w:val="6D0A9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29"/>
  </w:num>
  <w:num w:numId="5">
    <w:abstractNumId w:val="36"/>
  </w:num>
  <w:num w:numId="6">
    <w:abstractNumId w:val="37"/>
  </w:num>
  <w:num w:numId="7">
    <w:abstractNumId w:val="34"/>
  </w:num>
  <w:num w:numId="8">
    <w:abstractNumId w:val="10"/>
  </w:num>
  <w:num w:numId="9">
    <w:abstractNumId w:val="22"/>
  </w:num>
  <w:num w:numId="10">
    <w:abstractNumId w:val="35"/>
  </w:num>
  <w:num w:numId="11">
    <w:abstractNumId w:val="6"/>
  </w:num>
  <w:num w:numId="12">
    <w:abstractNumId w:val="17"/>
  </w:num>
  <w:num w:numId="13">
    <w:abstractNumId w:val="28"/>
  </w:num>
  <w:num w:numId="14">
    <w:abstractNumId w:val="15"/>
  </w:num>
  <w:num w:numId="15">
    <w:abstractNumId w:val="9"/>
  </w:num>
  <w:num w:numId="16">
    <w:abstractNumId w:val="12"/>
  </w:num>
  <w:num w:numId="17">
    <w:abstractNumId w:val="27"/>
  </w:num>
  <w:num w:numId="18">
    <w:abstractNumId w:val="27"/>
  </w:num>
  <w:num w:numId="19">
    <w:abstractNumId w:val="0"/>
  </w:num>
  <w:num w:numId="20">
    <w:abstractNumId w:val="3"/>
  </w:num>
  <w:num w:numId="21">
    <w:abstractNumId w:val="5"/>
  </w:num>
  <w:num w:numId="22">
    <w:abstractNumId w:val="14"/>
  </w:num>
  <w:num w:numId="23">
    <w:abstractNumId w:val="19"/>
  </w:num>
  <w:num w:numId="24">
    <w:abstractNumId w:val="38"/>
  </w:num>
  <w:num w:numId="25">
    <w:abstractNumId w:val="23"/>
  </w:num>
  <w:num w:numId="26">
    <w:abstractNumId w:val="1"/>
  </w:num>
  <w:num w:numId="27">
    <w:abstractNumId w:val="4"/>
  </w:num>
  <w:num w:numId="28">
    <w:abstractNumId w:val="18"/>
  </w:num>
  <w:num w:numId="29">
    <w:abstractNumId w:val="26"/>
  </w:num>
  <w:num w:numId="30">
    <w:abstractNumId w:val="33"/>
  </w:num>
  <w:num w:numId="31">
    <w:abstractNumId w:val="11"/>
  </w:num>
  <w:num w:numId="32">
    <w:abstractNumId w:val="24"/>
  </w:num>
  <w:num w:numId="33">
    <w:abstractNumId w:val="7"/>
  </w:num>
  <w:num w:numId="34">
    <w:abstractNumId w:val="30"/>
  </w:num>
  <w:num w:numId="35">
    <w:abstractNumId w:val="8"/>
  </w:num>
  <w:num w:numId="36">
    <w:abstractNumId w:val="2"/>
  </w:num>
  <w:num w:numId="37">
    <w:abstractNumId w:val="13"/>
  </w:num>
  <w:num w:numId="38">
    <w:abstractNumId w:val="25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E1"/>
    <w:rsid w:val="000210A4"/>
    <w:rsid w:val="00023B2B"/>
    <w:rsid w:val="000253CA"/>
    <w:rsid w:val="00041D4D"/>
    <w:rsid w:val="0004271F"/>
    <w:rsid w:val="00067791"/>
    <w:rsid w:val="0008382D"/>
    <w:rsid w:val="00097989"/>
    <w:rsid w:val="000A5273"/>
    <w:rsid w:val="000C6344"/>
    <w:rsid w:val="000E070F"/>
    <w:rsid w:val="0010035B"/>
    <w:rsid w:val="00114837"/>
    <w:rsid w:val="00122172"/>
    <w:rsid w:val="00134F05"/>
    <w:rsid w:val="00142530"/>
    <w:rsid w:val="001479E5"/>
    <w:rsid w:val="00152CCC"/>
    <w:rsid w:val="00155694"/>
    <w:rsid w:val="0016307E"/>
    <w:rsid w:val="00176CD9"/>
    <w:rsid w:val="00187912"/>
    <w:rsid w:val="00192F3F"/>
    <w:rsid w:val="001A4E80"/>
    <w:rsid w:val="001B05A0"/>
    <w:rsid w:val="001B09A7"/>
    <w:rsid w:val="001B61F9"/>
    <w:rsid w:val="001B75E6"/>
    <w:rsid w:val="001C2FF0"/>
    <w:rsid w:val="001D6B26"/>
    <w:rsid w:val="001D74D7"/>
    <w:rsid w:val="001D7C6B"/>
    <w:rsid w:val="001E5CA1"/>
    <w:rsid w:val="001E7F73"/>
    <w:rsid w:val="001F3397"/>
    <w:rsid w:val="001F40FA"/>
    <w:rsid w:val="001F4C24"/>
    <w:rsid w:val="00203FD5"/>
    <w:rsid w:val="00204C27"/>
    <w:rsid w:val="002065E4"/>
    <w:rsid w:val="00210928"/>
    <w:rsid w:val="00222295"/>
    <w:rsid w:val="00224320"/>
    <w:rsid w:val="00227039"/>
    <w:rsid w:val="00227BEF"/>
    <w:rsid w:val="00240C1E"/>
    <w:rsid w:val="00242587"/>
    <w:rsid w:val="00245CA3"/>
    <w:rsid w:val="0024604F"/>
    <w:rsid w:val="002609F0"/>
    <w:rsid w:val="0026298E"/>
    <w:rsid w:val="00275715"/>
    <w:rsid w:val="00281C1C"/>
    <w:rsid w:val="002845F3"/>
    <w:rsid w:val="00290E7F"/>
    <w:rsid w:val="002A4516"/>
    <w:rsid w:val="002B33FC"/>
    <w:rsid w:val="002B39BE"/>
    <w:rsid w:val="002B4CCB"/>
    <w:rsid w:val="002B592D"/>
    <w:rsid w:val="002D2EA3"/>
    <w:rsid w:val="002D7FCC"/>
    <w:rsid w:val="002E3C98"/>
    <w:rsid w:val="002F5BA5"/>
    <w:rsid w:val="0030517C"/>
    <w:rsid w:val="00306F0D"/>
    <w:rsid w:val="00310846"/>
    <w:rsid w:val="0031143A"/>
    <w:rsid w:val="00322524"/>
    <w:rsid w:val="00331D0D"/>
    <w:rsid w:val="00356E08"/>
    <w:rsid w:val="00362ED1"/>
    <w:rsid w:val="00371628"/>
    <w:rsid w:val="00373238"/>
    <w:rsid w:val="003733CF"/>
    <w:rsid w:val="00383ACC"/>
    <w:rsid w:val="00383C22"/>
    <w:rsid w:val="003912AD"/>
    <w:rsid w:val="003924C3"/>
    <w:rsid w:val="0039360D"/>
    <w:rsid w:val="0039437C"/>
    <w:rsid w:val="003A0A71"/>
    <w:rsid w:val="003A312B"/>
    <w:rsid w:val="003A6080"/>
    <w:rsid w:val="003B1065"/>
    <w:rsid w:val="003B3892"/>
    <w:rsid w:val="003B4BE2"/>
    <w:rsid w:val="003B6FC9"/>
    <w:rsid w:val="003D3C3C"/>
    <w:rsid w:val="003D6422"/>
    <w:rsid w:val="003E2FA5"/>
    <w:rsid w:val="003E3BB3"/>
    <w:rsid w:val="004071FD"/>
    <w:rsid w:val="00435983"/>
    <w:rsid w:val="004405E4"/>
    <w:rsid w:val="00445F26"/>
    <w:rsid w:val="0045263A"/>
    <w:rsid w:val="00462658"/>
    <w:rsid w:val="0046775A"/>
    <w:rsid w:val="00473123"/>
    <w:rsid w:val="004819FA"/>
    <w:rsid w:val="00492311"/>
    <w:rsid w:val="00495F27"/>
    <w:rsid w:val="00496018"/>
    <w:rsid w:val="00497EB7"/>
    <w:rsid w:val="004A4387"/>
    <w:rsid w:val="004B0783"/>
    <w:rsid w:val="004B16E8"/>
    <w:rsid w:val="004B2589"/>
    <w:rsid w:val="004B281D"/>
    <w:rsid w:val="004B76A9"/>
    <w:rsid w:val="004C3BA7"/>
    <w:rsid w:val="004C517C"/>
    <w:rsid w:val="004D05E8"/>
    <w:rsid w:val="004D084C"/>
    <w:rsid w:val="004D2D9D"/>
    <w:rsid w:val="004D51AC"/>
    <w:rsid w:val="004D73C6"/>
    <w:rsid w:val="004E0EF6"/>
    <w:rsid w:val="004E5068"/>
    <w:rsid w:val="004F0757"/>
    <w:rsid w:val="0051336F"/>
    <w:rsid w:val="00513634"/>
    <w:rsid w:val="005178BE"/>
    <w:rsid w:val="00527A4D"/>
    <w:rsid w:val="00545118"/>
    <w:rsid w:val="00553D5D"/>
    <w:rsid w:val="00554463"/>
    <w:rsid w:val="00563267"/>
    <w:rsid w:val="00563649"/>
    <w:rsid w:val="00565DE2"/>
    <w:rsid w:val="00571994"/>
    <w:rsid w:val="00590554"/>
    <w:rsid w:val="00590EBD"/>
    <w:rsid w:val="005A46D3"/>
    <w:rsid w:val="005B1A36"/>
    <w:rsid w:val="005B1D30"/>
    <w:rsid w:val="005C3662"/>
    <w:rsid w:val="005D587E"/>
    <w:rsid w:val="005D727A"/>
    <w:rsid w:val="005F160D"/>
    <w:rsid w:val="005F1CDF"/>
    <w:rsid w:val="00600545"/>
    <w:rsid w:val="00603E3C"/>
    <w:rsid w:val="00621CE8"/>
    <w:rsid w:val="0062612C"/>
    <w:rsid w:val="006342B7"/>
    <w:rsid w:val="006377BB"/>
    <w:rsid w:val="0063796A"/>
    <w:rsid w:val="00645CC5"/>
    <w:rsid w:val="00647A91"/>
    <w:rsid w:val="006615B9"/>
    <w:rsid w:val="00666634"/>
    <w:rsid w:val="00672957"/>
    <w:rsid w:val="00677910"/>
    <w:rsid w:val="006839C6"/>
    <w:rsid w:val="00683EE1"/>
    <w:rsid w:val="00685BA7"/>
    <w:rsid w:val="00696E99"/>
    <w:rsid w:val="006B6411"/>
    <w:rsid w:val="006D0893"/>
    <w:rsid w:val="006D7763"/>
    <w:rsid w:val="006E6755"/>
    <w:rsid w:val="006F634F"/>
    <w:rsid w:val="00707E6A"/>
    <w:rsid w:val="00711425"/>
    <w:rsid w:val="0072103A"/>
    <w:rsid w:val="00740682"/>
    <w:rsid w:val="00751D2C"/>
    <w:rsid w:val="00771B3F"/>
    <w:rsid w:val="00772FC4"/>
    <w:rsid w:val="00776F5D"/>
    <w:rsid w:val="00781E0D"/>
    <w:rsid w:val="00793883"/>
    <w:rsid w:val="007A08B0"/>
    <w:rsid w:val="007B4A6F"/>
    <w:rsid w:val="007C418C"/>
    <w:rsid w:val="007C50EC"/>
    <w:rsid w:val="007D12BD"/>
    <w:rsid w:val="007F73DE"/>
    <w:rsid w:val="0083502C"/>
    <w:rsid w:val="00847174"/>
    <w:rsid w:val="00850963"/>
    <w:rsid w:val="0086413C"/>
    <w:rsid w:val="00864B4C"/>
    <w:rsid w:val="008666FD"/>
    <w:rsid w:val="00890473"/>
    <w:rsid w:val="008933EB"/>
    <w:rsid w:val="00896A6A"/>
    <w:rsid w:val="008A7597"/>
    <w:rsid w:val="008B2B25"/>
    <w:rsid w:val="008D253B"/>
    <w:rsid w:val="008D34B1"/>
    <w:rsid w:val="008D583A"/>
    <w:rsid w:val="008D5ACC"/>
    <w:rsid w:val="00916A42"/>
    <w:rsid w:val="00917A95"/>
    <w:rsid w:val="009217CB"/>
    <w:rsid w:val="009307BC"/>
    <w:rsid w:val="00933A0D"/>
    <w:rsid w:val="00945B00"/>
    <w:rsid w:val="0095141C"/>
    <w:rsid w:val="00954AE4"/>
    <w:rsid w:val="00964A0C"/>
    <w:rsid w:val="00965E35"/>
    <w:rsid w:val="009665A1"/>
    <w:rsid w:val="00971478"/>
    <w:rsid w:val="0097200C"/>
    <w:rsid w:val="00980E3E"/>
    <w:rsid w:val="0099025A"/>
    <w:rsid w:val="0099323C"/>
    <w:rsid w:val="009B0B50"/>
    <w:rsid w:val="009B279F"/>
    <w:rsid w:val="009B6552"/>
    <w:rsid w:val="009B67A7"/>
    <w:rsid w:val="009C535C"/>
    <w:rsid w:val="009D5844"/>
    <w:rsid w:val="009D614D"/>
    <w:rsid w:val="009E3D91"/>
    <w:rsid w:val="009E5B9C"/>
    <w:rsid w:val="009E6CE1"/>
    <w:rsid w:val="009F3CCD"/>
    <w:rsid w:val="00A0654C"/>
    <w:rsid w:val="00A314EE"/>
    <w:rsid w:val="00A32D95"/>
    <w:rsid w:val="00A35C2F"/>
    <w:rsid w:val="00A37586"/>
    <w:rsid w:val="00A51087"/>
    <w:rsid w:val="00A538B7"/>
    <w:rsid w:val="00A64342"/>
    <w:rsid w:val="00A701C1"/>
    <w:rsid w:val="00A84256"/>
    <w:rsid w:val="00A90B2D"/>
    <w:rsid w:val="00A91392"/>
    <w:rsid w:val="00A93174"/>
    <w:rsid w:val="00AA187A"/>
    <w:rsid w:val="00AA7E5D"/>
    <w:rsid w:val="00AB3046"/>
    <w:rsid w:val="00AC4F3B"/>
    <w:rsid w:val="00AD5AF7"/>
    <w:rsid w:val="00AE5AF5"/>
    <w:rsid w:val="00AF098F"/>
    <w:rsid w:val="00AF5B01"/>
    <w:rsid w:val="00AF7ADD"/>
    <w:rsid w:val="00B00FA4"/>
    <w:rsid w:val="00B0258E"/>
    <w:rsid w:val="00B02FEF"/>
    <w:rsid w:val="00B07DC5"/>
    <w:rsid w:val="00B12C3B"/>
    <w:rsid w:val="00B21CD4"/>
    <w:rsid w:val="00B37E2F"/>
    <w:rsid w:val="00B50F13"/>
    <w:rsid w:val="00B94484"/>
    <w:rsid w:val="00B95294"/>
    <w:rsid w:val="00BA6C83"/>
    <w:rsid w:val="00BB343D"/>
    <w:rsid w:val="00BD3D6B"/>
    <w:rsid w:val="00BE566B"/>
    <w:rsid w:val="00BE767F"/>
    <w:rsid w:val="00BF4ECA"/>
    <w:rsid w:val="00BF5513"/>
    <w:rsid w:val="00BF793E"/>
    <w:rsid w:val="00C00F5E"/>
    <w:rsid w:val="00C01D46"/>
    <w:rsid w:val="00C1226D"/>
    <w:rsid w:val="00C3403B"/>
    <w:rsid w:val="00C3624D"/>
    <w:rsid w:val="00C4308C"/>
    <w:rsid w:val="00C46322"/>
    <w:rsid w:val="00C51185"/>
    <w:rsid w:val="00C525CB"/>
    <w:rsid w:val="00CA21A7"/>
    <w:rsid w:val="00CD167A"/>
    <w:rsid w:val="00CD3EB2"/>
    <w:rsid w:val="00CE7D8A"/>
    <w:rsid w:val="00CF407C"/>
    <w:rsid w:val="00CF62B8"/>
    <w:rsid w:val="00CF67A3"/>
    <w:rsid w:val="00D209F1"/>
    <w:rsid w:val="00D2554F"/>
    <w:rsid w:val="00D32583"/>
    <w:rsid w:val="00D36856"/>
    <w:rsid w:val="00D403AD"/>
    <w:rsid w:val="00D41A5E"/>
    <w:rsid w:val="00D51470"/>
    <w:rsid w:val="00D6103E"/>
    <w:rsid w:val="00D639AE"/>
    <w:rsid w:val="00D658F4"/>
    <w:rsid w:val="00D72BD6"/>
    <w:rsid w:val="00D9624A"/>
    <w:rsid w:val="00DB44CB"/>
    <w:rsid w:val="00DB7DAF"/>
    <w:rsid w:val="00DF7816"/>
    <w:rsid w:val="00DF7F35"/>
    <w:rsid w:val="00E13667"/>
    <w:rsid w:val="00E22FC8"/>
    <w:rsid w:val="00E241E8"/>
    <w:rsid w:val="00E34246"/>
    <w:rsid w:val="00E410BB"/>
    <w:rsid w:val="00E50703"/>
    <w:rsid w:val="00E52746"/>
    <w:rsid w:val="00E55D05"/>
    <w:rsid w:val="00E57943"/>
    <w:rsid w:val="00E7175A"/>
    <w:rsid w:val="00E868AE"/>
    <w:rsid w:val="00EA5094"/>
    <w:rsid w:val="00EA6290"/>
    <w:rsid w:val="00EC1088"/>
    <w:rsid w:val="00EC2875"/>
    <w:rsid w:val="00EC449D"/>
    <w:rsid w:val="00EC5CF4"/>
    <w:rsid w:val="00EC7BF7"/>
    <w:rsid w:val="00ED3E84"/>
    <w:rsid w:val="00EF7400"/>
    <w:rsid w:val="00F03DA0"/>
    <w:rsid w:val="00F20434"/>
    <w:rsid w:val="00F23192"/>
    <w:rsid w:val="00F335FA"/>
    <w:rsid w:val="00F357E7"/>
    <w:rsid w:val="00F36585"/>
    <w:rsid w:val="00F41A37"/>
    <w:rsid w:val="00F46352"/>
    <w:rsid w:val="00F5158C"/>
    <w:rsid w:val="00F53509"/>
    <w:rsid w:val="00F554CB"/>
    <w:rsid w:val="00F61CF5"/>
    <w:rsid w:val="00F639F3"/>
    <w:rsid w:val="00F75A5B"/>
    <w:rsid w:val="00FA7BA5"/>
    <w:rsid w:val="00FB0503"/>
    <w:rsid w:val="00FB3B57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3DA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2-texte courant"/>
    <w:rsid w:val="009B279F"/>
    <w:pPr>
      <w:spacing w:after="120" w:line="240" w:lineRule="auto"/>
      <w:jc w:val="both"/>
    </w:pPr>
    <w:rPr>
      <w:rFonts w:asciiTheme="majorHAnsi" w:hAnsiTheme="majorHAns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E506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7199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0F13"/>
    <w:pPr>
      <w:keepNext/>
      <w:keepLines/>
      <w:spacing w:before="200" w:after="0" w:line="276" w:lineRule="auto"/>
      <w:jc w:val="left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72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E506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3E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EE1"/>
    <w:pPr>
      <w:ind w:left="720"/>
      <w:contextualSpacing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BE566B"/>
    <w:pPr>
      <w:spacing w:after="0" w:line="240" w:lineRule="auto"/>
      <w:jc w:val="both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F20434"/>
    <w:rPr>
      <w:rFonts w:cs="Times New Roman"/>
    </w:rPr>
  </w:style>
  <w:style w:type="paragraph" w:styleId="Sansinterligne">
    <w:name w:val="No Spacing"/>
    <w:basedOn w:val="Normal"/>
    <w:link w:val="SansinterligneCar"/>
    <w:uiPriority w:val="1"/>
    <w:rsid w:val="00F20434"/>
    <w:pPr>
      <w:spacing w:after="0"/>
    </w:pPr>
  </w:style>
  <w:style w:type="character" w:styleId="Accentuation">
    <w:name w:val="Emphasis"/>
    <w:basedOn w:val="Policepardfaut"/>
    <w:uiPriority w:val="20"/>
    <w:qFormat/>
    <w:rsid w:val="00F20434"/>
    <w:rPr>
      <w:rFonts w:cs="Times New Roman"/>
      <w:b/>
      <w:i/>
      <w:spacing w:val="10"/>
    </w:rPr>
  </w:style>
  <w:style w:type="paragraph" w:styleId="NormalWeb">
    <w:name w:val="Normal (Web)"/>
    <w:basedOn w:val="Normal"/>
    <w:unhideWhenUsed/>
    <w:rsid w:val="00FB05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00-Titredocument">
    <w:name w:val="00-Titre document"/>
    <w:qFormat/>
    <w:rsid w:val="005178BE"/>
    <w:pPr>
      <w:spacing w:after="0"/>
    </w:pPr>
    <w:rPr>
      <w:rFonts w:ascii="Arial" w:hAnsi="Arial" w:cs="Arial"/>
      <w:color w:val="2F6165"/>
      <w:sz w:val="52"/>
      <w:szCs w:val="52"/>
    </w:rPr>
  </w:style>
  <w:style w:type="paragraph" w:customStyle="1" w:styleId="02-Titredescription">
    <w:name w:val="02-Titre description"/>
    <w:next w:val="03-Textecourant"/>
    <w:qFormat/>
    <w:rsid w:val="00EA5094"/>
    <w:rPr>
      <w:rFonts w:ascii="Arial" w:hAnsi="Arial" w:cs="Arial"/>
      <w:caps/>
      <w:color w:val="2F6165"/>
      <w:sz w:val="32"/>
      <w:szCs w:val="32"/>
    </w:rPr>
  </w:style>
  <w:style w:type="paragraph" w:customStyle="1" w:styleId="01-Titreformation">
    <w:name w:val="01-Titre formation"/>
    <w:basedOn w:val="Normal"/>
    <w:qFormat/>
    <w:rsid w:val="00E52746"/>
    <w:rPr>
      <w:rFonts w:ascii="Arial" w:hAnsi="Arial" w:cs="Arial"/>
      <w:color w:val="2F6165"/>
      <w:sz w:val="28"/>
      <w:szCs w:val="28"/>
    </w:rPr>
  </w:style>
  <w:style w:type="paragraph" w:customStyle="1" w:styleId="04-Listetextecourant">
    <w:name w:val="04-Liste texte courant"/>
    <w:basedOn w:val="Sansinterligne"/>
    <w:qFormat/>
    <w:rsid w:val="00D41A5E"/>
    <w:pPr>
      <w:numPr>
        <w:numId w:val="6"/>
      </w:numPr>
    </w:pPr>
    <w:rPr>
      <w:sz w:val="24"/>
    </w:rPr>
  </w:style>
  <w:style w:type="paragraph" w:customStyle="1" w:styleId="Intertitre">
    <w:name w:val="Intertitre"/>
    <w:basedOn w:val="Normal"/>
    <w:qFormat/>
    <w:rsid w:val="00E52746"/>
    <w:rPr>
      <w:rFonts w:ascii="Arial" w:hAnsi="Arial" w:cs="Arial"/>
      <w:color w:val="2F616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B3B5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3B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B3B57"/>
    <w:rPr>
      <w:rFonts w:asciiTheme="majorHAnsi" w:hAnsiTheme="majorHAns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B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B3B57"/>
    <w:rPr>
      <w:rFonts w:asciiTheme="majorHAnsi" w:hAnsiTheme="majorHAnsi" w:cs="Times New Roman"/>
      <w:b/>
      <w:bCs/>
      <w:sz w:val="20"/>
      <w:szCs w:val="20"/>
    </w:rPr>
  </w:style>
  <w:style w:type="character" w:customStyle="1" w:styleId="gras">
    <w:name w:val="gras"/>
    <w:basedOn w:val="Policepardfaut"/>
    <w:uiPriority w:val="1"/>
    <w:qFormat/>
    <w:rsid w:val="004D05E8"/>
    <w:rPr>
      <w:rFonts w:asciiTheme="minorHAnsi" w:hAnsiTheme="minorHAnsi" w:cs="Times New Roman"/>
      <w:b/>
      <w:sz w:val="22"/>
    </w:rPr>
  </w:style>
  <w:style w:type="character" w:customStyle="1" w:styleId="exposant">
    <w:name w:val="exposant"/>
    <w:basedOn w:val="Policepardfaut"/>
    <w:uiPriority w:val="1"/>
    <w:rsid w:val="0095141C"/>
    <w:rPr>
      <w:rFonts w:cs="Times New Roman"/>
      <w:vertAlign w:val="superscript"/>
      <w:lang w:val="x-none" w:eastAsia="hi-IN" w:bidi="hi-IN"/>
    </w:rPr>
  </w:style>
  <w:style w:type="character" w:customStyle="1" w:styleId="ital">
    <w:name w:val="ital"/>
    <w:basedOn w:val="Policepardfaut"/>
    <w:uiPriority w:val="1"/>
    <w:qFormat/>
    <w:rsid w:val="00EC5CF4"/>
    <w:rPr>
      <w:rFonts w:ascii="Cambria" w:hAnsi="Cambria" w:cs="Times New Roman"/>
      <w:i/>
      <w:sz w:val="22"/>
    </w:rPr>
  </w:style>
  <w:style w:type="paragraph" w:customStyle="1" w:styleId="03-Textecourant">
    <w:name w:val="03-Texte courant"/>
    <w:qFormat/>
    <w:rsid w:val="009E6CE1"/>
    <w:pPr>
      <w:jc w:val="both"/>
    </w:pPr>
    <w:rPr>
      <w:rFonts w:asciiTheme="majorHAnsi" w:hAnsiTheme="majorHAnsi" w:cs="Times New Roman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A5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1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5-Titrerubrique">
    <w:name w:val="05-Titre rubrique"/>
    <w:basedOn w:val="02-Titredescription"/>
    <w:rsid w:val="00565DE2"/>
    <w:rPr>
      <w:b/>
    </w:rPr>
  </w:style>
  <w:style w:type="paragraph" w:customStyle="1" w:styleId="06-textetableau">
    <w:name w:val="06-texte tableau"/>
    <w:rsid w:val="000E070F"/>
    <w:rPr>
      <w:rFonts w:asciiTheme="majorHAnsi" w:hAnsiTheme="majorHAnsi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57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71994"/>
    <w:rPr>
      <w:color w:val="0000FF"/>
      <w:u w:val="single"/>
    </w:rPr>
  </w:style>
  <w:style w:type="paragraph" w:customStyle="1" w:styleId="03bis-textecourantital">
    <w:name w:val="03bis-texte courant ital"/>
    <w:basedOn w:val="03-Textecourant"/>
    <w:rsid w:val="007B4A6F"/>
    <w:rPr>
      <w:i/>
    </w:rPr>
  </w:style>
  <w:style w:type="paragraph" w:styleId="En-tte">
    <w:name w:val="header"/>
    <w:basedOn w:val="Normal"/>
    <w:link w:val="En-tteCar"/>
    <w:uiPriority w:val="99"/>
    <w:unhideWhenUsed/>
    <w:rsid w:val="00245CA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5CA3"/>
    <w:rPr>
      <w:rFonts w:asciiTheme="majorHAnsi" w:hAnsiTheme="majorHAns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45CA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45CA3"/>
    <w:rPr>
      <w:rFonts w:asciiTheme="majorHAnsi" w:hAnsiTheme="majorHAnsi" w:cs="Times New Roman"/>
    </w:rPr>
  </w:style>
  <w:style w:type="character" w:styleId="Numrodepage">
    <w:name w:val="page number"/>
    <w:basedOn w:val="Policepardfaut"/>
    <w:uiPriority w:val="99"/>
    <w:semiHidden/>
    <w:unhideWhenUsed/>
    <w:rsid w:val="00245CA3"/>
  </w:style>
  <w:style w:type="table" w:styleId="Ombrageclair">
    <w:name w:val="Light Shading"/>
    <w:basedOn w:val="TableauNormal"/>
    <w:uiPriority w:val="60"/>
    <w:rsid w:val="00793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492311"/>
    <w:pPr>
      <w:spacing w:after="0" w:line="240" w:lineRule="auto"/>
    </w:pPr>
    <w:rPr>
      <w:rFonts w:ascii="Cambria" w:hAnsi="Cambr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">
    <w:name w:val="Light List"/>
    <w:basedOn w:val="TableauNormal"/>
    <w:uiPriority w:val="61"/>
    <w:rsid w:val="00793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5">
    <w:name w:val="Medium Shading 1 Accent 5"/>
    <w:basedOn w:val="TableauNormal"/>
    <w:uiPriority w:val="63"/>
    <w:rsid w:val="00793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793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793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moyenne1-Accent5">
    <w:name w:val="Medium List 1 Accent 5"/>
    <w:basedOn w:val="TableauNormal"/>
    <w:uiPriority w:val="65"/>
    <w:rsid w:val="00793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15569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5569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7312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362ED1"/>
    <w:pPr>
      <w:spacing w:after="0"/>
      <w:jc w:val="left"/>
    </w:pPr>
    <w:rPr>
      <w:rFonts w:ascii="Calibri" w:eastAsia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2ED1"/>
    <w:rPr>
      <w:rFonts w:ascii="Calibri" w:eastAsia="Calibri" w:hAnsi="Calibri" w:cs="Times New Roman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B50F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D7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2-texte courant"/>
    <w:rsid w:val="009B279F"/>
    <w:pPr>
      <w:spacing w:after="120" w:line="240" w:lineRule="auto"/>
      <w:jc w:val="both"/>
    </w:pPr>
    <w:rPr>
      <w:rFonts w:asciiTheme="majorHAnsi" w:hAnsiTheme="majorHAns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E506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7199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0F13"/>
    <w:pPr>
      <w:keepNext/>
      <w:keepLines/>
      <w:spacing w:before="200" w:after="0" w:line="276" w:lineRule="auto"/>
      <w:jc w:val="left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727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E506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3E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EE1"/>
    <w:pPr>
      <w:ind w:left="720"/>
      <w:contextualSpacing/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BE566B"/>
    <w:pPr>
      <w:spacing w:after="0" w:line="240" w:lineRule="auto"/>
      <w:jc w:val="both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F20434"/>
    <w:rPr>
      <w:rFonts w:cs="Times New Roman"/>
    </w:rPr>
  </w:style>
  <w:style w:type="paragraph" w:styleId="Sansinterligne">
    <w:name w:val="No Spacing"/>
    <w:basedOn w:val="Normal"/>
    <w:link w:val="SansinterligneCar"/>
    <w:uiPriority w:val="1"/>
    <w:rsid w:val="00F20434"/>
    <w:pPr>
      <w:spacing w:after="0"/>
    </w:pPr>
  </w:style>
  <w:style w:type="character" w:styleId="Accentuation">
    <w:name w:val="Emphasis"/>
    <w:basedOn w:val="Policepardfaut"/>
    <w:uiPriority w:val="20"/>
    <w:qFormat/>
    <w:rsid w:val="00F20434"/>
    <w:rPr>
      <w:rFonts w:cs="Times New Roman"/>
      <w:b/>
      <w:i/>
      <w:spacing w:val="10"/>
    </w:rPr>
  </w:style>
  <w:style w:type="paragraph" w:styleId="NormalWeb">
    <w:name w:val="Normal (Web)"/>
    <w:basedOn w:val="Normal"/>
    <w:unhideWhenUsed/>
    <w:rsid w:val="00FB05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paragraph" w:customStyle="1" w:styleId="00-Titredocument">
    <w:name w:val="00-Titre document"/>
    <w:qFormat/>
    <w:rsid w:val="005178BE"/>
    <w:pPr>
      <w:spacing w:after="0"/>
    </w:pPr>
    <w:rPr>
      <w:rFonts w:ascii="Arial" w:hAnsi="Arial" w:cs="Arial"/>
      <w:color w:val="2F6165"/>
      <w:sz w:val="52"/>
      <w:szCs w:val="52"/>
    </w:rPr>
  </w:style>
  <w:style w:type="paragraph" w:customStyle="1" w:styleId="02-Titredescription">
    <w:name w:val="02-Titre description"/>
    <w:next w:val="03-Textecourant"/>
    <w:qFormat/>
    <w:rsid w:val="00EA5094"/>
    <w:rPr>
      <w:rFonts w:ascii="Arial" w:hAnsi="Arial" w:cs="Arial"/>
      <w:caps/>
      <w:color w:val="2F6165"/>
      <w:sz w:val="32"/>
      <w:szCs w:val="32"/>
    </w:rPr>
  </w:style>
  <w:style w:type="paragraph" w:customStyle="1" w:styleId="01-Titreformation">
    <w:name w:val="01-Titre formation"/>
    <w:basedOn w:val="Normal"/>
    <w:qFormat/>
    <w:rsid w:val="00E52746"/>
    <w:rPr>
      <w:rFonts w:ascii="Arial" w:hAnsi="Arial" w:cs="Arial"/>
      <w:color w:val="2F6165"/>
      <w:sz w:val="28"/>
      <w:szCs w:val="28"/>
    </w:rPr>
  </w:style>
  <w:style w:type="paragraph" w:customStyle="1" w:styleId="04-Listetextecourant">
    <w:name w:val="04-Liste texte courant"/>
    <w:basedOn w:val="Sansinterligne"/>
    <w:qFormat/>
    <w:rsid w:val="00D41A5E"/>
    <w:pPr>
      <w:numPr>
        <w:numId w:val="6"/>
      </w:numPr>
    </w:pPr>
    <w:rPr>
      <w:sz w:val="24"/>
    </w:rPr>
  </w:style>
  <w:style w:type="paragraph" w:customStyle="1" w:styleId="Intertitre">
    <w:name w:val="Intertitre"/>
    <w:basedOn w:val="Normal"/>
    <w:qFormat/>
    <w:rsid w:val="00E52746"/>
    <w:rPr>
      <w:rFonts w:ascii="Arial" w:hAnsi="Arial" w:cs="Arial"/>
      <w:color w:val="2F616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B3B5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3B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B3B57"/>
    <w:rPr>
      <w:rFonts w:asciiTheme="majorHAnsi" w:hAnsiTheme="majorHAns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B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B3B57"/>
    <w:rPr>
      <w:rFonts w:asciiTheme="majorHAnsi" w:hAnsiTheme="majorHAnsi" w:cs="Times New Roman"/>
      <w:b/>
      <w:bCs/>
      <w:sz w:val="20"/>
      <w:szCs w:val="20"/>
    </w:rPr>
  </w:style>
  <w:style w:type="character" w:customStyle="1" w:styleId="gras">
    <w:name w:val="gras"/>
    <w:basedOn w:val="Policepardfaut"/>
    <w:uiPriority w:val="1"/>
    <w:qFormat/>
    <w:rsid w:val="004D05E8"/>
    <w:rPr>
      <w:rFonts w:asciiTheme="minorHAnsi" w:hAnsiTheme="minorHAnsi" w:cs="Times New Roman"/>
      <w:b/>
      <w:sz w:val="22"/>
    </w:rPr>
  </w:style>
  <w:style w:type="character" w:customStyle="1" w:styleId="exposant">
    <w:name w:val="exposant"/>
    <w:basedOn w:val="Policepardfaut"/>
    <w:uiPriority w:val="1"/>
    <w:rsid w:val="0095141C"/>
    <w:rPr>
      <w:rFonts w:cs="Times New Roman"/>
      <w:vertAlign w:val="superscript"/>
      <w:lang w:val="x-none" w:eastAsia="hi-IN" w:bidi="hi-IN"/>
    </w:rPr>
  </w:style>
  <w:style w:type="character" w:customStyle="1" w:styleId="ital">
    <w:name w:val="ital"/>
    <w:basedOn w:val="Policepardfaut"/>
    <w:uiPriority w:val="1"/>
    <w:qFormat/>
    <w:rsid w:val="00EC5CF4"/>
    <w:rPr>
      <w:rFonts w:ascii="Cambria" w:hAnsi="Cambria" w:cs="Times New Roman"/>
      <w:i/>
      <w:sz w:val="22"/>
    </w:rPr>
  </w:style>
  <w:style w:type="paragraph" w:customStyle="1" w:styleId="03-Textecourant">
    <w:name w:val="03-Texte courant"/>
    <w:qFormat/>
    <w:rsid w:val="009E6CE1"/>
    <w:pPr>
      <w:jc w:val="both"/>
    </w:pPr>
    <w:rPr>
      <w:rFonts w:asciiTheme="majorHAnsi" w:hAnsiTheme="majorHAnsi" w:cs="Times New Roman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A5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1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5-Titrerubrique">
    <w:name w:val="05-Titre rubrique"/>
    <w:basedOn w:val="02-Titredescription"/>
    <w:rsid w:val="00565DE2"/>
    <w:rPr>
      <w:b/>
    </w:rPr>
  </w:style>
  <w:style w:type="paragraph" w:customStyle="1" w:styleId="06-textetableau">
    <w:name w:val="06-texte tableau"/>
    <w:rsid w:val="000E070F"/>
    <w:rPr>
      <w:rFonts w:asciiTheme="majorHAnsi" w:hAnsiTheme="majorHAnsi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57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71994"/>
    <w:rPr>
      <w:color w:val="0000FF"/>
      <w:u w:val="single"/>
    </w:rPr>
  </w:style>
  <w:style w:type="paragraph" w:customStyle="1" w:styleId="03bis-textecourantital">
    <w:name w:val="03bis-texte courant ital"/>
    <w:basedOn w:val="03-Textecourant"/>
    <w:rsid w:val="007B4A6F"/>
    <w:rPr>
      <w:i/>
    </w:rPr>
  </w:style>
  <w:style w:type="paragraph" w:styleId="En-tte">
    <w:name w:val="header"/>
    <w:basedOn w:val="Normal"/>
    <w:link w:val="En-tteCar"/>
    <w:uiPriority w:val="99"/>
    <w:unhideWhenUsed/>
    <w:rsid w:val="00245CA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5CA3"/>
    <w:rPr>
      <w:rFonts w:asciiTheme="majorHAnsi" w:hAnsiTheme="majorHAns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45CA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45CA3"/>
    <w:rPr>
      <w:rFonts w:asciiTheme="majorHAnsi" w:hAnsiTheme="majorHAnsi" w:cs="Times New Roman"/>
    </w:rPr>
  </w:style>
  <w:style w:type="character" w:styleId="Numrodepage">
    <w:name w:val="page number"/>
    <w:basedOn w:val="Policepardfaut"/>
    <w:uiPriority w:val="99"/>
    <w:semiHidden/>
    <w:unhideWhenUsed/>
    <w:rsid w:val="00245CA3"/>
  </w:style>
  <w:style w:type="table" w:styleId="Ombrageclair">
    <w:name w:val="Light Shading"/>
    <w:basedOn w:val="TableauNormal"/>
    <w:uiPriority w:val="60"/>
    <w:rsid w:val="00793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492311"/>
    <w:pPr>
      <w:spacing w:after="0" w:line="240" w:lineRule="auto"/>
    </w:pPr>
    <w:rPr>
      <w:rFonts w:ascii="Cambria" w:hAnsi="Cambr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">
    <w:name w:val="Light List"/>
    <w:basedOn w:val="TableauNormal"/>
    <w:uiPriority w:val="61"/>
    <w:rsid w:val="00793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5">
    <w:name w:val="Medium Shading 1 Accent 5"/>
    <w:basedOn w:val="TableauNormal"/>
    <w:uiPriority w:val="63"/>
    <w:rsid w:val="00793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793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793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moyenne1-Accent5">
    <w:name w:val="Medium List 1 Accent 5"/>
    <w:basedOn w:val="TableauNormal"/>
    <w:uiPriority w:val="65"/>
    <w:rsid w:val="00793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15569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5569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7312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362ED1"/>
    <w:pPr>
      <w:spacing w:after="0"/>
      <w:jc w:val="left"/>
    </w:pPr>
    <w:rPr>
      <w:rFonts w:ascii="Calibri" w:eastAsia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2ED1"/>
    <w:rPr>
      <w:rFonts w:ascii="Calibri" w:eastAsia="Calibri" w:hAnsi="Calibri" w:cs="Times New Roman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B50F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D7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seau-canope.fr/abonnement/lesfondamentaux/accuei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u-canope.fr/lesfondamentaux/accuei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E635-D3E1-409D-9492-012C2742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1717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CNDP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LAFORGE-FLAESCH Stephanie</dc:creator>
  <cp:lastModifiedBy>CLOUTEAU Bernard</cp:lastModifiedBy>
  <cp:revision>2</cp:revision>
  <cp:lastPrinted>2014-10-20T13:25:00Z</cp:lastPrinted>
  <dcterms:created xsi:type="dcterms:W3CDTF">2019-01-30T12:35:00Z</dcterms:created>
  <dcterms:modified xsi:type="dcterms:W3CDTF">2019-01-30T12:35:00Z</dcterms:modified>
</cp:coreProperties>
</file>